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ind w:right="-607.7952755905511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Anexa nr. 7 </w:t>
      </w:r>
    </w:p>
    <w:p w:rsidR="00000000" w:rsidDel="00000000" w:rsidP="00000000" w:rsidRDefault="00000000" w:rsidRPr="00000000" w14:paraId="00000002">
      <w:pPr>
        <w:spacing w:line="240" w:lineRule="auto"/>
        <w:ind w:right="-607.7952755905511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 Regulamentul de organizare și desfășurare a concursului </w:t>
      </w:r>
    </w:p>
    <w:p w:rsidR="00000000" w:rsidDel="00000000" w:rsidP="00000000" w:rsidRDefault="00000000" w:rsidRPr="00000000" w14:paraId="00000003">
      <w:pPr>
        <w:spacing w:line="276" w:lineRule="auto"/>
        <w:ind w:right="-607.7952755905511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„Premiul național pentru tineret” </w:t>
      </w:r>
    </w:p>
    <w:p w:rsidR="00000000" w:rsidDel="00000000" w:rsidP="00000000" w:rsidRDefault="00000000" w:rsidRPr="00000000" w14:paraId="00000004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Formular de aplicare </w:t>
      </w:r>
    </w:p>
    <w:p w:rsidR="00000000" w:rsidDel="00000000" w:rsidP="00000000" w:rsidRDefault="00000000" w:rsidRPr="00000000" w14:paraId="00000006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Premiul național pentru tineret                                                             </w:t>
      </w:r>
    </w:p>
    <w:p w:rsidR="00000000" w:rsidDel="00000000" w:rsidP="00000000" w:rsidRDefault="00000000" w:rsidRPr="00000000" w14:paraId="00000007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Categoria „Consiliul local al tinerilor al anului”</w:t>
      </w:r>
    </w:p>
    <w:p w:rsidR="00000000" w:rsidDel="00000000" w:rsidP="00000000" w:rsidRDefault="00000000" w:rsidRPr="00000000" w14:paraId="00000008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20.0" w:type="dxa"/>
        <w:jc w:val="left"/>
        <w:tblInd w:w="-643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405"/>
        <w:gridCol w:w="6615"/>
        <w:tblGridChange w:id="0">
          <w:tblGrid>
            <w:gridCol w:w="3405"/>
            <w:gridCol w:w="6615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0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Denumirea Consiliului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0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Localitatea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0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Coordonator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10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Anul creării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12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Persoana de contact</w:t>
              <w:tab/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4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050.0" w:type="dxa"/>
        <w:jc w:val="left"/>
        <w:tblInd w:w="-658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420"/>
        <w:gridCol w:w="6630"/>
        <w:tblGridChange w:id="0">
          <w:tblGrid>
            <w:gridCol w:w="3420"/>
            <w:gridCol w:w="6630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  <w:tcMar>
              <w:top w:w="43.0" w:type="dxa"/>
              <w:left w:w="43.0" w:type="dxa"/>
              <w:bottom w:w="43.0" w:type="dxa"/>
              <w:right w:w="43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Nr. de consilieri sau membri</w:t>
            </w:r>
          </w:p>
        </w:tc>
        <w:tc>
          <w:tcPr>
            <w:shd w:fill="auto" w:val="clear"/>
            <w:tcMar>
              <w:top w:w="43.0" w:type="dxa"/>
              <w:left w:w="43.0" w:type="dxa"/>
              <w:bottom w:w="43.0" w:type="dxa"/>
              <w:right w:w="43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050.0" w:type="dxa"/>
        <w:jc w:val="left"/>
        <w:tblInd w:w="-658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420"/>
        <w:gridCol w:w="6630"/>
        <w:tblGridChange w:id="0">
          <w:tblGrid>
            <w:gridCol w:w="3420"/>
            <w:gridCol w:w="6630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  <w:tcMar>
              <w:top w:w="43.0" w:type="dxa"/>
              <w:left w:w="43.0" w:type="dxa"/>
              <w:bottom w:w="43.0" w:type="dxa"/>
              <w:right w:w="43.0" w:type="dxa"/>
            </w:tcMar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Parteneri</w:t>
            </w:r>
          </w:p>
        </w:tc>
        <w:tc>
          <w:tcPr>
            <w:shd w:fill="auto" w:val="clear"/>
            <w:tcMar>
              <w:top w:w="43.0" w:type="dxa"/>
              <w:left w:w="43.0" w:type="dxa"/>
              <w:bottom w:w="43.0" w:type="dxa"/>
              <w:right w:w="43.0" w:type="dxa"/>
            </w:tcMar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shd w:fill="ffffff" w:val="clear"/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065.0" w:type="dxa"/>
        <w:jc w:val="left"/>
        <w:tblInd w:w="-658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065"/>
        <w:tblGridChange w:id="0">
          <w:tblGrid>
            <w:gridCol w:w="10065"/>
          </w:tblGrid>
        </w:tblGridChange>
      </w:tblGrid>
      <w:tr>
        <w:trPr>
          <w:cantSplit w:val="0"/>
          <w:trHeight w:val="620" w:hRule="atLeast"/>
          <w:tblHeader w:val="0"/>
        </w:trPr>
        <w:tc>
          <w:tcPr>
            <w:shd w:fill="auto" w:val="clear"/>
            <w:tcMar>
              <w:top w:w="43.0" w:type="dxa"/>
              <w:left w:w="43.0" w:type="dxa"/>
              <w:bottom w:w="43.0" w:type="dxa"/>
              <w:right w:w="43.0" w:type="dxa"/>
            </w:tcMar>
          </w:tcPr>
          <w:p w:rsidR="00000000" w:rsidDel="00000000" w:rsidP="00000000" w:rsidRDefault="00000000" w:rsidRPr="00000000" w14:paraId="0000001B">
            <w:pPr>
              <w:shd w:fill="d9d9d9" w:val="clear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Descrieţi activitatea / proiectul în care aţi reuşit să obţineţi cele mai importante rezultate cu implicarea voluntarilor şi a actorilor comunitari.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43.0" w:type="dxa"/>
              <w:left w:w="43.0" w:type="dxa"/>
              <w:bottom w:w="43.0" w:type="dxa"/>
              <w:right w:w="43.0" w:type="dxa"/>
            </w:tcMar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43.0" w:type="dxa"/>
              <w:left w:w="43.0" w:type="dxa"/>
              <w:bottom w:w="43.0" w:type="dxa"/>
              <w:right w:w="43.0" w:type="dxa"/>
            </w:tcMar>
          </w:tcPr>
          <w:p w:rsidR="00000000" w:rsidDel="00000000" w:rsidP="00000000" w:rsidRDefault="00000000" w:rsidRPr="00000000" w14:paraId="0000001D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Anexe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8"/>
                <w:szCs w:val="28"/>
                <w:rtl w:val="0"/>
              </w:rPr>
              <w:t xml:space="preserve">(Publicaţii, cca 10 poze de la activităţi şi alte materiale relevante)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43.0" w:type="dxa"/>
              <w:left w:w="43.0" w:type="dxa"/>
              <w:bottom w:w="43.0" w:type="dxa"/>
              <w:right w:w="43.0" w:type="dxa"/>
            </w:tcMar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F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o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