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BB4" w:rsidRPr="0016363D" w:rsidRDefault="00294BB4" w:rsidP="00E539A0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16363D">
        <w:rPr>
          <w:rFonts w:ascii="Times New Roman" w:hAnsi="Times New Roman"/>
          <w:b/>
          <w:sz w:val="24"/>
          <w:szCs w:val="24"/>
          <w:lang w:val="ro-RO"/>
        </w:rPr>
        <w:t>Termenii de referință</w:t>
      </w:r>
    </w:p>
    <w:p w:rsidR="002B3C50" w:rsidRPr="0016363D" w:rsidRDefault="00294BB4" w:rsidP="00294BB4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16363D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A45811" w:rsidRPr="0016363D">
        <w:rPr>
          <w:rFonts w:ascii="Times New Roman" w:hAnsi="Times New Roman"/>
          <w:sz w:val="24"/>
          <w:szCs w:val="24"/>
          <w:lang w:val="ro-RO"/>
        </w:rPr>
        <w:t>p</w:t>
      </w:r>
      <w:r w:rsidRPr="0016363D">
        <w:rPr>
          <w:rFonts w:ascii="Times New Roman" w:hAnsi="Times New Roman"/>
          <w:sz w:val="24"/>
          <w:szCs w:val="24"/>
          <w:lang w:val="ro-RO"/>
        </w:rPr>
        <w:t>entru</w:t>
      </w:r>
      <w:r w:rsidR="00A45811" w:rsidRPr="0016363D">
        <w:rPr>
          <w:rFonts w:ascii="Times New Roman" w:hAnsi="Times New Roman"/>
          <w:sz w:val="24"/>
          <w:szCs w:val="24"/>
          <w:lang w:val="ro-RO"/>
        </w:rPr>
        <w:t xml:space="preserve"> selectarea experților în vederea prestării</w:t>
      </w:r>
      <w:r w:rsidRPr="0016363D">
        <w:rPr>
          <w:rFonts w:ascii="Times New Roman" w:hAnsi="Times New Roman"/>
          <w:sz w:val="24"/>
          <w:szCs w:val="24"/>
          <w:lang w:val="ro-RO"/>
        </w:rPr>
        <w:t xml:space="preserve"> servicii</w:t>
      </w:r>
      <w:r w:rsidR="00A45811" w:rsidRPr="0016363D">
        <w:rPr>
          <w:rFonts w:ascii="Times New Roman" w:hAnsi="Times New Roman"/>
          <w:sz w:val="24"/>
          <w:szCs w:val="24"/>
          <w:lang w:val="ro-RO"/>
        </w:rPr>
        <w:t>lor</w:t>
      </w:r>
      <w:r w:rsidRPr="0016363D">
        <w:rPr>
          <w:rFonts w:ascii="Times New Roman" w:hAnsi="Times New Roman"/>
          <w:sz w:val="24"/>
          <w:szCs w:val="24"/>
          <w:lang w:val="ro-RO"/>
        </w:rPr>
        <w:t xml:space="preserve"> </w:t>
      </w:r>
    </w:p>
    <w:p w:rsidR="00294BB4" w:rsidRPr="0016363D" w:rsidRDefault="00294BB4" w:rsidP="00294BB4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16363D">
        <w:rPr>
          <w:rFonts w:ascii="Times New Roman" w:hAnsi="Times New Roman"/>
          <w:sz w:val="24"/>
          <w:szCs w:val="24"/>
          <w:lang w:val="ro-RO"/>
        </w:rPr>
        <w:t xml:space="preserve">de elaborare a produselor curriculare </w:t>
      </w:r>
    </w:p>
    <w:p w:rsidR="00294BB4" w:rsidRPr="0016363D" w:rsidRDefault="00294BB4" w:rsidP="00294BB4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:rsidR="00E539A0" w:rsidRPr="0016363D" w:rsidRDefault="005F1742" w:rsidP="00294BB4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16363D">
        <w:rPr>
          <w:rFonts w:ascii="Times New Roman" w:hAnsi="Times New Roman"/>
          <w:b/>
          <w:sz w:val="24"/>
          <w:szCs w:val="24"/>
          <w:lang w:val="ro-RO"/>
        </w:rPr>
        <w:t>În temeiul HG nr. 904 din 31.12.2015</w:t>
      </w:r>
    </w:p>
    <w:p w:rsidR="005F1742" w:rsidRPr="0016363D" w:rsidRDefault="005F1742" w:rsidP="005F1742">
      <w:pPr>
        <w:jc w:val="center"/>
        <w:rPr>
          <w:b/>
          <w:bCs/>
          <w:color w:val="000000"/>
          <w:lang w:val="ro-RO"/>
        </w:rPr>
      </w:pPr>
      <w:r w:rsidRPr="0016363D">
        <w:rPr>
          <w:b/>
          <w:lang w:val="ro-RO"/>
        </w:rPr>
        <w:t xml:space="preserve"> </w:t>
      </w:r>
      <w:r w:rsidRPr="0016363D">
        <w:rPr>
          <w:b/>
          <w:bCs/>
          <w:color w:val="000000"/>
          <w:lang w:val="ro-RO"/>
        </w:rPr>
        <w:t>cu privire la aprobarea Programului naţional pentru</w:t>
      </w:r>
      <w:r w:rsidRPr="0016363D">
        <w:rPr>
          <w:b/>
          <w:bCs/>
          <w:color w:val="000000"/>
          <w:lang w:val="ro-RO"/>
        </w:rPr>
        <w:br/>
        <w:t>îmbunătăţirea calităţii învăţării limbii române în instituţiile</w:t>
      </w:r>
      <w:r w:rsidRPr="0016363D">
        <w:rPr>
          <w:b/>
          <w:bCs/>
          <w:color w:val="000000"/>
          <w:lang w:val="ro-RO"/>
        </w:rPr>
        <w:br/>
      </w:r>
      <w:r w:rsidR="00C1091A" w:rsidRPr="0016363D">
        <w:rPr>
          <w:b/>
          <w:bCs/>
          <w:color w:val="000000"/>
          <w:lang w:val="ro-RO"/>
        </w:rPr>
        <w:t>de învăţămâ</w:t>
      </w:r>
      <w:r w:rsidRPr="0016363D">
        <w:rPr>
          <w:b/>
          <w:bCs/>
          <w:color w:val="000000"/>
          <w:lang w:val="ro-RO"/>
        </w:rPr>
        <w:t>nt general cu instruire în limbile minorităţilor </w:t>
      </w:r>
      <w:r w:rsidRPr="0016363D">
        <w:rPr>
          <w:b/>
          <w:bCs/>
          <w:color w:val="000000"/>
          <w:lang w:val="ro-RO"/>
        </w:rPr>
        <w:br/>
        <w:t>naţionale  (2016-2020)</w:t>
      </w:r>
    </w:p>
    <w:p w:rsidR="005F1742" w:rsidRPr="0016363D" w:rsidRDefault="005F1742" w:rsidP="00294BB4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16363D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</w:p>
    <w:p w:rsidR="00294BB4" w:rsidRPr="0016363D" w:rsidRDefault="00294BB4" w:rsidP="00294BB4">
      <w:pPr>
        <w:jc w:val="both"/>
        <w:rPr>
          <w:lang w:val="ro-RO"/>
        </w:rPr>
      </w:pPr>
    </w:p>
    <w:p w:rsidR="00FF324F" w:rsidRPr="0016363D" w:rsidRDefault="003F5CFF" w:rsidP="00FA06CC">
      <w:pPr>
        <w:shd w:val="clear" w:color="auto" w:fill="BDD6EE" w:themeFill="accent1" w:themeFillTint="66"/>
        <w:jc w:val="both"/>
        <w:rPr>
          <w:b/>
          <w:lang w:val="ro-RO"/>
        </w:rPr>
      </w:pPr>
      <w:r w:rsidRPr="0016363D">
        <w:rPr>
          <w:b/>
          <w:lang w:val="ro-RO"/>
        </w:rPr>
        <w:t>Expert</w:t>
      </w:r>
      <w:r w:rsidR="00FA06CC" w:rsidRPr="0016363D">
        <w:rPr>
          <w:b/>
          <w:lang w:val="ro-RO"/>
        </w:rPr>
        <w:t xml:space="preserve"> pentru elaborarea </w:t>
      </w:r>
      <w:r w:rsidR="00FF324F" w:rsidRPr="0016363D">
        <w:rPr>
          <w:b/>
          <w:bCs/>
          <w:iCs/>
          <w:color w:val="000000"/>
          <w:lang w:val="ro-RO" w:eastAsia="ro-RO"/>
        </w:rPr>
        <w:t>Concepției didactice pentru</w:t>
      </w:r>
      <w:r w:rsidR="006B3F42" w:rsidRPr="0016363D">
        <w:rPr>
          <w:b/>
          <w:bCs/>
          <w:iCs/>
          <w:color w:val="000000"/>
          <w:lang w:val="ro-RO" w:eastAsia="ro-RO"/>
        </w:rPr>
        <w:t xml:space="preserve"> învățarea limbii române</w:t>
      </w:r>
      <w:r w:rsidR="00FF324F" w:rsidRPr="0016363D">
        <w:rPr>
          <w:b/>
          <w:bCs/>
          <w:iCs/>
          <w:color w:val="000000"/>
          <w:lang w:val="ro-RO" w:eastAsia="ro-RO"/>
        </w:rPr>
        <w:t xml:space="preserve"> de către </w:t>
      </w:r>
      <w:r w:rsidR="0001242F" w:rsidRPr="0016363D">
        <w:rPr>
          <w:b/>
          <w:bCs/>
          <w:iCs/>
          <w:color w:val="000000"/>
          <w:lang w:val="ro-RO" w:eastAsia="ro-RO"/>
        </w:rPr>
        <w:t xml:space="preserve">copiii și </w:t>
      </w:r>
      <w:r w:rsidR="00FF324F" w:rsidRPr="0016363D">
        <w:rPr>
          <w:b/>
          <w:bCs/>
          <w:iCs/>
          <w:color w:val="000000"/>
          <w:lang w:val="ro-RO" w:eastAsia="ro-RO"/>
        </w:rPr>
        <w:t xml:space="preserve">elevii alolingvi </w:t>
      </w:r>
      <w:r w:rsidR="006B3F42" w:rsidRPr="0016363D">
        <w:rPr>
          <w:b/>
          <w:bCs/>
          <w:iCs/>
          <w:color w:val="000000"/>
          <w:lang w:val="ro-RO" w:eastAsia="ro-RO"/>
        </w:rPr>
        <w:t>din învățământul general</w:t>
      </w:r>
    </w:p>
    <w:p w:rsidR="006B3F42" w:rsidRPr="0016363D" w:rsidRDefault="006B3F42" w:rsidP="006B3F42">
      <w:pPr>
        <w:pStyle w:val="a4"/>
        <w:numPr>
          <w:ilvl w:val="0"/>
          <w:numId w:val="19"/>
        </w:numPr>
        <w:spacing w:before="120" w:after="120" w:line="240" w:lineRule="auto"/>
        <w:contextualSpacing w:val="0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16363D">
        <w:rPr>
          <w:rFonts w:ascii="Times New Roman" w:hAnsi="Times New Roman"/>
          <w:b/>
          <w:color w:val="auto"/>
          <w:sz w:val="24"/>
          <w:szCs w:val="24"/>
          <w:lang w:val="ro-RO"/>
        </w:rPr>
        <w:t>Obiectivele și a</w:t>
      </w:r>
      <w:bookmarkStart w:id="0" w:name="_GoBack"/>
      <w:r w:rsidRPr="0016363D">
        <w:rPr>
          <w:rFonts w:ascii="Times New Roman" w:hAnsi="Times New Roman"/>
          <w:b/>
          <w:color w:val="auto"/>
          <w:sz w:val="24"/>
          <w:szCs w:val="24"/>
          <w:lang w:val="ro-RO"/>
        </w:rPr>
        <w:t>c</w:t>
      </w:r>
      <w:bookmarkEnd w:id="0"/>
      <w:r w:rsidRPr="0016363D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tivitățile planificate </w:t>
      </w:r>
    </w:p>
    <w:p w:rsidR="006B3F42" w:rsidRPr="0016363D" w:rsidRDefault="006B3F42" w:rsidP="002B3C50">
      <w:pPr>
        <w:pStyle w:val="a3"/>
        <w:spacing w:after="0" w:line="240" w:lineRule="auto"/>
        <w:jc w:val="both"/>
        <w:rPr>
          <w:rStyle w:val="longtext1"/>
          <w:rFonts w:ascii="Times New Roman" w:hAnsi="Times New Roman"/>
          <w:sz w:val="24"/>
          <w:szCs w:val="24"/>
          <w:lang w:val="ro-RO"/>
        </w:rPr>
      </w:pPr>
      <w:r w:rsidRPr="0016363D">
        <w:rPr>
          <w:rFonts w:ascii="Times New Roman" w:hAnsi="Times New Roman"/>
          <w:sz w:val="24"/>
          <w:szCs w:val="24"/>
          <w:lang w:val="ro-RO"/>
        </w:rPr>
        <w:t>Obiectivul acestei activități vizează elaborarea produselor curricular</w:t>
      </w:r>
      <w:r w:rsidR="005F1742" w:rsidRPr="0016363D">
        <w:rPr>
          <w:rFonts w:ascii="Times New Roman" w:hAnsi="Times New Roman"/>
          <w:sz w:val="24"/>
          <w:szCs w:val="24"/>
          <w:lang w:val="ro-RO"/>
        </w:rPr>
        <w:t>e</w:t>
      </w:r>
      <w:r w:rsidRPr="0016363D">
        <w:rPr>
          <w:rFonts w:ascii="Times New Roman" w:hAnsi="Times New Roman"/>
          <w:sz w:val="24"/>
          <w:szCs w:val="24"/>
          <w:lang w:val="ro-RO"/>
        </w:rPr>
        <w:t xml:space="preserve"> în vederea </w:t>
      </w:r>
      <w:r w:rsidRPr="0016363D">
        <w:rPr>
          <w:rFonts w:ascii="Times New Roman" w:eastAsia="TimesNewRomanPS-BoldMT" w:hAnsi="Times New Roman"/>
          <w:bCs/>
          <w:sz w:val="24"/>
          <w:szCs w:val="24"/>
          <w:lang w:val="ro-RO"/>
        </w:rPr>
        <w:t>i</w:t>
      </w:r>
      <w:r w:rsidRPr="0016363D">
        <w:rPr>
          <w:rFonts w:ascii="Times New Roman" w:hAnsi="Times New Roman"/>
          <w:bCs/>
          <w:color w:val="000000"/>
          <w:sz w:val="24"/>
          <w:szCs w:val="24"/>
          <w:lang w:val="ro-RO" w:eastAsia="ro-RO"/>
        </w:rPr>
        <w:t>mplementării modelelor de învățare a limbii române în  instituțiile  de învățământ general cu instruire în limbile minorităților naționale</w:t>
      </w:r>
      <w:r w:rsidRPr="0016363D">
        <w:rPr>
          <w:rStyle w:val="longtext1"/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. </w:t>
      </w:r>
    </w:p>
    <w:p w:rsidR="006B3F42" w:rsidRPr="0016363D" w:rsidRDefault="006B3F42" w:rsidP="002B3C50">
      <w:pPr>
        <w:autoSpaceDE w:val="0"/>
        <w:autoSpaceDN w:val="0"/>
        <w:adjustRightInd w:val="0"/>
        <w:spacing w:line="276" w:lineRule="auto"/>
        <w:ind w:right="54"/>
        <w:jc w:val="both"/>
        <w:rPr>
          <w:bCs/>
          <w:iCs/>
          <w:color w:val="000000"/>
          <w:lang w:val="ro-RO" w:eastAsia="ro-RO"/>
        </w:rPr>
      </w:pPr>
      <w:r w:rsidRPr="0016363D">
        <w:rPr>
          <w:lang w:val="ro-RO"/>
        </w:rPr>
        <w:t xml:space="preserve">Activitatea va include </w:t>
      </w:r>
      <w:r w:rsidR="005F1742" w:rsidRPr="0016363D">
        <w:rPr>
          <w:bCs/>
          <w:iCs/>
          <w:lang w:val="ro-RO" w:eastAsia="ro-RO"/>
        </w:rPr>
        <w:t>elaborarea concepției didactice</w:t>
      </w:r>
      <w:r w:rsidRPr="0016363D">
        <w:rPr>
          <w:bCs/>
          <w:iCs/>
          <w:lang w:val="ro-RO" w:eastAsia="ro-RO"/>
        </w:rPr>
        <w:t xml:space="preserve"> în vederea dezvoltării cadrului normativ și de politici</w:t>
      </w:r>
      <w:r w:rsidRPr="0016363D">
        <w:rPr>
          <w:lang w:val="ro-RO"/>
        </w:rPr>
        <w:t xml:space="preserve"> în perspectiva implementării modelelor de învățare a limbii române în instituțiile de educație timpurie cu program în limbile minorităților și în </w:t>
      </w:r>
      <w:r w:rsidRPr="0016363D">
        <w:rPr>
          <w:bCs/>
          <w:iCs/>
          <w:color w:val="000000"/>
          <w:lang w:val="ro-RO" w:eastAsia="ro-RO"/>
        </w:rPr>
        <w:t>școlile cu instruire în limbile minorităților naționale</w:t>
      </w:r>
    </w:p>
    <w:p w:rsidR="006B3F42" w:rsidRPr="0016363D" w:rsidRDefault="006B3F42" w:rsidP="002B3C50">
      <w:pPr>
        <w:autoSpaceDE w:val="0"/>
        <w:autoSpaceDN w:val="0"/>
        <w:adjustRightInd w:val="0"/>
        <w:spacing w:line="276" w:lineRule="auto"/>
        <w:ind w:right="54"/>
        <w:jc w:val="both"/>
        <w:rPr>
          <w:lang w:val="ro-RO"/>
        </w:rPr>
      </w:pPr>
    </w:p>
    <w:p w:rsidR="006B3F42" w:rsidRPr="0016363D" w:rsidRDefault="006B3F42" w:rsidP="002B2FC4">
      <w:pPr>
        <w:ind w:left="851" w:hanging="851"/>
        <w:jc w:val="both"/>
        <w:rPr>
          <w:b/>
          <w:lang w:val="ro-RO"/>
        </w:rPr>
      </w:pPr>
      <w:r w:rsidRPr="0016363D">
        <w:rPr>
          <w:b/>
          <w:lang w:val="ro-RO"/>
        </w:rPr>
        <w:t>2. Sarcini de bază</w:t>
      </w:r>
    </w:p>
    <w:p w:rsidR="00294BB4" w:rsidRPr="0016363D" w:rsidRDefault="00FF324F" w:rsidP="00294BB4">
      <w:pPr>
        <w:numPr>
          <w:ilvl w:val="0"/>
          <w:numId w:val="2"/>
        </w:numPr>
        <w:spacing w:before="120"/>
        <w:jc w:val="both"/>
        <w:rPr>
          <w:lang w:val="ro-RO"/>
        </w:rPr>
      </w:pPr>
      <w:r w:rsidRPr="0016363D">
        <w:rPr>
          <w:lang w:val="ro-RO"/>
        </w:rPr>
        <w:t>Analiza datelor statistice existente cu referire la contextual socio-lingvistic</w:t>
      </w:r>
      <w:r w:rsidR="00294BB4" w:rsidRPr="0016363D">
        <w:rPr>
          <w:lang w:val="ro-RO"/>
        </w:rPr>
        <w:t xml:space="preserve"> </w:t>
      </w:r>
      <w:r w:rsidRPr="0016363D">
        <w:rPr>
          <w:lang w:val="ro-RO"/>
        </w:rPr>
        <w:t>și studierea limbii române în instituțiile cu instr</w:t>
      </w:r>
      <w:r w:rsidR="006B52A4" w:rsidRPr="0016363D">
        <w:rPr>
          <w:lang w:val="ro-RO"/>
        </w:rPr>
        <w:t>uire în limbile minorităților e</w:t>
      </w:r>
      <w:r w:rsidRPr="0016363D">
        <w:rPr>
          <w:lang w:val="ro-RO"/>
        </w:rPr>
        <w:t>t</w:t>
      </w:r>
      <w:r w:rsidR="006B52A4" w:rsidRPr="0016363D">
        <w:rPr>
          <w:lang w:val="ro-RO"/>
        </w:rPr>
        <w:t>n</w:t>
      </w:r>
      <w:r w:rsidRPr="0016363D">
        <w:rPr>
          <w:lang w:val="ro-RO"/>
        </w:rPr>
        <w:t>ice naționale;</w:t>
      </w:r>
    </w:p>
    <w:p w:rsidR="005D13CB" w:rsidRPr="0016363D" w:rsidRDefault="003F5CFF" w:rsidP="00294BB4">
      <w:pPr>
        <w:numPr>
          <w:ilvl w:val="0"/>
          <w:numId w:val="2"/>
        </w:numPr>
        <w:jc w:val="both"/>
        <w:rPr>
          <w:lang w:val="ro-RO"/>
        </w:rPr>
      </w:pPr>
      <w:r w:rsidRPr="0016363D">
        <w:rPr>
          <w:lang w:val="ro-RO"/>
        </w:rPr>
        <w:t>Studierea</w:t>
      </w:r>
      <w:r w:rsidR="00FF324F" w:rsidRPr="0016363D">
        <w:rPr>
          <w:lang w:val="ro-RO"/>
        </w:rPr>
        <w:t xml:space="preserve"> experiențele existente în alte state, în special cele din spațiul ex-sovietic,</w:t>
      </w:r>
      <w:r w:rsidR="00CA1CB5" w:rsidRPr="0016363D">
        <w:rPr>
          <w:lang w:val="ro-RO"/>
        </w:rPr>
        <w:t xml:space="preserve"> cu referire la modelele de predare-învățare-evaluare a limbilor oficiale ale statelor</w:t>
      </w:r>
      <w:r w:rsidR="005D13CB" w:rsidRPr="0016363D">
        <w:rPr>
          <w:lang w:val="ro-RO"/>
        </w:rPr>
        <w:t>;</w:t>
      </w:r>
    </w:p>
    <w:p w:rsidR="00294BB4" w:rsidRPr="0016363D" w:rsidRDefault="005D13CB" w:rsidP="00294BB4">
      <w:pPr>
        <w:numPr>
          <w:ilvl w:val="0"/>
          <w:numId w:val="2"/>
        </w:numPr>
        <w:jc w:val="both"/>
        <w:rPr>
          <w:lang w:val="ro-RO"/>
        </w:rPr>
      </w:pPr>
      <w:r w:rsidRPr="0016363D">
        <w:rPr>
          <w:lang w:val="ro-RO"/>
        </w:rPr>
        <w:t>Studierea</w:t>
      </w:r>
      <w:r w:rsidR="00CA1CB5" w:rsidRPr="0016363D">
        <w:rPr>
          <w:lang w:val="ro-RO"/>
        </w:rPr>
        <w:t xml:space="preserve"> legislației naționale în domeniu și a celei europene cu privire la politica lingvistică, în mod particular</w:t>
      </w:r>
      <w:r w:rsidR="0001242F" w:rsidRPr="0016363D">
        <w:rPr>
          <w:lang w:val="ro-RO"/>
        </w:rPr>
        <w:t>,</w:t>
      </w:r>
      <w:r w:rsidR="00FF324F" w:rsidRPr="0016363D">
        <w:rPr>
          <w:lang w:val="ro-RO"/>
        </w:rPr>
        <w:t xml:space="preserve"> </w:t>
      </w:r>
      <w:r w:rsidR="00CA1CB5" w:rsidRPr="0016363D">
        <w:rPr>
          <w:lang w:val="ro-RO"/>
        </w:rPr>
        <w:t xml:space="preserve">a </w:t>
      </w:r>
      <w:r w:rsidR="00FF324F" w:rsidRPr="0016363D">
        <w:rPr>
          <w:bCs/>
          <w:iCs/>
          <w:color w:val="000000"/>
          <w:lang w:val="ro-RO" w:eastAsia="ro-RO"/>
        </w:rPr>
        <w:t>Cadrul</w:t>
      </w:r>
      <w:r w:rsidR="00CA1CB5" w:rsidRPr="0016363D">
        <w:rPr>
          <w:bCs/>
          <w:iCs/>
          <w:color w:val="000000"/>
          <w:lang w:val="ro-RO" w:eastAsia="ro-RO"/>
        </w:rPr>
        <w:t>ui</w:t>
      </w:r>
      <w:r w:rsidR="00FF324F" w:rsidRPr="0016363D">
        <w:rPr>
          <w:bCs/>
          <w:iCs/>
          <w:color w:val="000000"/>
          <w:lang w:val="ro-RO" w:eastAsia="ro-RO"/>
        </w:rPr>
        <w:t xml:space="preserve"> European Comun de Referință pentru Limbi</w:t>
      </w:r>
      <w:r w:rsidR="00CA1CB5" w:rsidRPr="0016363D">
        <w:rPr>
          <w:bCs/>
          <w:iCs/>
          <w:color w:val="000000"/>
          <w:lang w:val="ro-RO" w:eastAsia="ro-RO"/>
        </w:rPr>
        <w:t>;</w:t>
      </w:r>
    </w:p>
    <w:p w:rsidR="00CA1CB5" w:rsidRPr="0016363D" w:rsidRDefault="00CA1CB5" w:rsidP="00294BB4">
      <w:pPr>
        <w:numPr>
          <w:ilvl w:val="0"/>
          <w:numId w:val="2"/>
        </w:numPr>
        <w:jc w:val="both"/>
        <w:rPr>
          <w:lang w:val="ro-RO"/>
        </w:rPr>
      </w:pPr>
      <w:r w:rsidRPr="0016363D">
        <w:rPr>
          <w:bCs/>
          <w:iCs/>
          <w:color w:val="000000"/>
          <w:lang w:val="ro-RO" w:eastAsia="ro-RO"/>
        </w:rPr>
        <w:t>Delimitarea și argumentarea științifico-metodică a modelelor de învățare a limbii române de către elevii alolingvi;</w:t>
      </w:r>
    </w:p>
    <w:p w:rsidR="005F1742" w:rsidRPr="0016363D" w:rsidRDefault="005F1742" w:rsidP="00E165CF">
      <w:pPr>
        <w:numPr>
          <w:ilvl w:val="0"/>
          <w:numId w:val="2"/>
        </w:numPr>
        <w:jc w:val="both"/>
        <w:rPr>
          <w:lang w:val="ro-RO"/>
        </w:rPr>
      </w:pPr>
      <w:r w:rsidRPr="0016363D">
        <w:rPr>
          <w:lang w:val="ro-RO"/>
        </w:rPr>
        <w:t xml:space="preserve">Elaborarea criteriilor </w:t>
      </w:r>
      <w:r w:rsidRPr="0016363D">
        <w:rPr>
          <w:bCs/>
          <w:iCs/>
          <w:color w:val="000000"/>
          <w:lang w:val="ro-RO" w:eastAsia="ro-RO"/>
        </w:rPr>
        <w:t>de asigurare a continuității învățării de la nivelul educației timpurii până la finalizarea învățământului general;</w:t>
      </w:r>
    </w:p>
    <w:p w:rsidR="003F5CFF" w:rsidRPr="0016363D" w:rsidRDefault="005F1742" w:rsidP="00E165CF">
      <w:pPr>
        <w:numPr>
          <w:ilvl w:val="0"/>
          <w:numId w:val="2"/>
        </w:numPr>
        <w:jc w:val="both"/>
        <w:rPr>
          <w:lang w:val="ro-RO"/>
        </w:rPr>
      </w:pPr>
      <w:r w:rsidRPr="0016363D">
        <w:rPr>
          <w:lang w:val="ro-RO"/>
        </w:rPr>
        <w:t>E</w:t>
      </w:r>
      <w:r w:rsidR="003F5CFF" w:rsidRPr="0016363D">
        <w:rPr>
          <w:lang w:val="ro-RO"/>
        </w:rPr>
        <w:t xml:space="preserve">laborarea </w:t>
      </w:r>
      <w:r w:rsidRPr="0016363D">
        <w:rPr>
          <w:lang w:val="ro-RO"/>
        </w:rPr>
        <w:t xml:space="preserve">proiectului </w:t>
      </w:r>
      <w:r w:rsidRPr="0016363D">
        <w:rPr>
          <w:bCs/>
          <w:iCs/>
          <w:color w:val="000000"/>
          <w:lang w:val="ro-RO" w:eastAsia="ro-RO"/>
        </w:rPr>
        <w:t>Concepției didactice pentru învățarea limbii române de către copiii și elevii alolingvi din învățământul general</w:t>
      </w:r>
      <w:r w:rsidRPr="0016363D">
        <w:rPr>
          <w:lang w:val="ro-RO"/>
        </w:rPr>
        <w:t>;</w:t>
      </w:r>
    </w:p>
    <w:p w:rsidR="00CA1CB5" w:rsidRPr="0016363D" w:rsidRDefault="00CA1CB5" w:rsidP="005F1742">
      <w:pPr>
        <w:jc w:val="both"/>
        <w:rPr>
          <w:lang w:val="ro-RO"/>
        </w:rPr>
      </w:pPr>
    </w:p>
    <w:p w:rsidR="009C11D8" w:rsidRPr="0016363D" w:rsidRDefault="009C11D8" w:rsidP="009C11D8">
      <w:pPr>
        <w:spacing w:before="120"/>
        <w:jc w:val="both"/>
        <w:rPr>
          <w:b/>
          <w:lang w:val="ro-RO"/>
        </w:rPr>
      </w:pPr>
      <w:r w:rsidRPr="0016363D">
        <w:rPr>
          <w:b/>
          <w:lang w:val="ro-RO"/>
        </w:rPr>
        <w:t>3. Produse și cerințe de raportare</w:t>
      </w:r>
    </w:p>
    <w:p w:rsidR="009C11D8" w:rsidRPr="0016363D" w:rsidRDefault="006B52A4" w:rsidP="009C11D8">
      <w:pPr>
        <w:spacing w:before="120"/>
        <w:jc w:val="both"/>
        <w:rPr>
          <w:lang w:val="ro-RO"/>
        </w:rPr>
      </w:pPr>
      <w:r w:rsidRPr="0016363D">
        <w:rPr>
          <w:lang w:val="ro-RO"/>
        </w:rPr>
        <w:t xml:space="preserve">- </w:t>
      </w:r>
      <w:r w:rsidR="009C11D8" w:rsidRPr="0016363D">
        <w:rPr>
          <w:lang w:val="ro-RO"/>
        </w:rPr>
        <w:t xml:space="preserve">Expertul va activa în colaborare </w:t>
      </w:r>
      <w:r w:rsidR="00341B74" w:rsidRPr="0016363D">
        <w:rPr>
          <w:lang w:val="ro-RO"/>
        </w:rPr>
        <w:t xml:space="preserve">cu direcția învățământ general </w:t>
      </w:r>
      <w:r w:rsidR="00E539A0" w:rsidRPr="0016363D">
        <w:rPr>
          <w:lang w:val="ro-RO"/>
        </w:rPr>
        <w:t>și conform cerințelor stabilite în Contractul încheiat între minister și expert.</w:t>
      </w:r>
    </w:p>
    <w:p w:rsidR="006B52A4" w:rsidRPr="0016363D" w:rsidRDefault="006B52A4" w:rsidP="006B52A4">
      <w:pPr>
        <w:spacing w:before="120"/>
        <w:jc w:val="both"/>
        <w:rPr>
          <w:lang w:val="ro-RO"/>
        </w:rPr>
      </w:pPr>
      <w:r w:rsidRPr="0016363D">
        <w:rPr>
          <w:lang w:val="ro-RO"/>
        </w:rPr>
        <w:t>- Expertul va participa la ședințele grupului de lucru coordonate de către Ministerul Educației, Culturii și Cercetării.</w:t>
      </w:r>
    </w:p>
    <w:p w:rsidR="006B52A4" w:rsidRPr="0016363D" w:rsidRDefault="006B52A4" w:rsidP="006B52A4">
      <w:pPr>
        <w:spacing w:before="120"/>
        <w:jc w:val="both"/>
        <w:rPr>
          <w:lang w:val="ro-RO"/>
        </w:rPr>
      </w:pPr>
      <w:r w:rsidRPr="0016363D">
        <w:rPr>
          <w:lang w:val="ro-RO"/>
        </w:rPr>
        <w:t>- Expertul va prezenta u</w:t>
      </w:r>
      <w:r w:rsidR="005F1742" w:rsidRPr="0016363D">
        <w:rPr>
          <w:lang w:val="ro-RO"/>
        </w:rPr>
        <w:t>rmătoarele produse</w:t>
      </w:r>
      <w:r w:rsidRPr="0016363D">
        <w:rPr>
          <w:lang w:val="ro-RO"/>
        </w:rPr>
        <w:t>:</w:t>
      </w:r>
    </w:p>
    <w:p w:rsidR="006B52A4" w:rsidRPr="0016363D" w:rsidRDefault="006B52A4" w:rsidP="006B52A4">
      <w:pPr>
        <w:pStyle w:val="2"/>
        <w:numPr>
          <w:ilvl w:val="0"/>
          <w:numId w:val="10"/>
        </w:numPr>
        <w:rPr>
          <w:i w:val="0"/>
          <w:lang w:val="ro-RO"/>
        </w:rPr>
      </w:pPr>
      <w:r w:rsidRPr="0016363D">
        <w:rPr>
          <w:i w:val="0"/>
          <w:lang w:val="ro-RO"/>
        </w:rPr>
        <w:t>Proiectul inițial al</w:t>
      </w:r>
      <w:r w:rsidRPr="0016363D">
        <w:rPr>
          <w:lang w:val="ro-RO"/>
        </w:rPr>
        <w:t xml:space="preserve"> </w:t>
      </w:r>
      <w:r w:rsidRPr="0016363D">
        <w:rPr>
          <w:i w:val="0"/>
          <w:lang w:val="ro-RO"/>
        </w:rPr>
        <w:t>Concepției</w:t>
      </w:r>
    </w:p>
    <w:p w:rsidR="006B52A4" w:rsidRPr="0016363D" w:rsidRDefault="005F1742" w:rsidP="006B52A4">
      <w:pPr>
        <w:pStyle w:val="2"/>
        <w:numPr>
          <w:ilvl w:val="0"/>
          <w:numId w:val="10"/>
        </w:numPr>
        <w:rPr>
          <w:i w:val="0"/>
          <w:lang w:val="ro-RO"/>
        </w:rPr>
      </w:pPr>
      <w:r w:rsidRPr="0016363D">
        <w:rPr>
          <w:i w:val="0"/>
          <w:lang w:val="ro-RO"/>
        </w:rPr>
        <w:t>Proiectul intermediar al</w:t>
      </w:r>
      <w:r w:rsidR="006B52A4" w:rsidRPr="0016363D">
        <w:rPr>
          <w:lang w:val="ro-RO"/>
        </w:rPr>
        <w:t xml:space="preserve"> </w:t>
      </w:r>
      <w:r w:rsidR="006B52A4" w:rsidRPr="0016363D">
        <w:rPr>
          <w:i w:val="0"/>
          <w:lang w:val="ro-RO"/>
        </w:rPr>
        <w:t>Concepției</w:t>
      </w:r>
    </w:p>
    <w:p w:rsidR="006B52A4" w:rsidRPr="0016363D" w:rsidRDefault="006B52A4" w:rsidP="006B52A4">
      <w:pPr>
        <w:pStyle w:val="2"/>
        <w:numPr>
          <w:ilvl w:val="0"/>
          <w:numId w:val="10"/>
        </w:numPr>
        <w:rPr>
          <w:i w:val="0"/>
          <w:lang w:val="ro-RO"/>
        </w:rPr>
      </w:pPr>
      <w:r w:rsidRPr="0016363D">
        <w:rPr>
          <w:i w:val="0"/>
          <w:lang w:val="ro-RO"/>
        </w:rPr>
        <w:t xml:space="preserve">Proiectul final al </w:t>
      </w:r>
      <w:proofErr w:type="spellStart"/>
      <w:r w:rsidRPr="0016363D">
        <w:rPr>
          <w:i w:val="0"/>
          <w:lang w:val="ro-RO"/>
        </w:rPr>
        <w:t>al</w:t>
      </w:r>
      <w:proofErr w:type="spellEnd"/>
      <w:r w:rsidRPr="0016363D">
        <w:rPr>
          <w:lang w:val="ro-RO"/>
        </w:rPr>
        <w:t xml:space="preserve"> </w:t>
      </w:r>
      <w:r w:rsidRPr="0016363D">
        <w:rPr>
          <w:i w:val="0"/>
          <w:lang w:val="ro-RO"/>
        </w:rPr>
        <w:t>Concepției</w:t>
      </w:r>
    </w:p>
    <w:p w:rsidR="006B3F42" w:rsidRPr="0016363D" w:rsidRDefault="00113CC2" w:rsidP="006B52A4">
      <w:pPr>
        <w:pStyle w:val="a4"/>
        <w:numPr>
          <w:ilvl w:val="0"/>
          <w:numId w:val="20"/>
        </w:numPr>
        <w:spacing w:before="12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>
        <w:rPr>
          <w:rFonts w:ascii="Times New Roman" w:hAnsi="Times New Roman"/>
          <w:color w:val="auto"/>
          <w:sz w:val="24"/>
          <w:szCs w:val="24"/>
          <w:lang w:val="ro-RO"/>
        </w:rPr>
        <w:t>Perioada contractantă: mai</w:t>
      </w:r>
      <w:r w:rsidR="00341B74" w:rsidRPr="0016363D">
        <w:rPr>
          <w:rFonts w:ascii="Times New Roman" w:hAnsi="Times New Roman"/>
          <w:color w:val="auto"/>
          <w:sz w:val="24"/>
          <w:szCs w:val="24"/>
          <w:lang w:val="ro-RO"/>
        </w:rPr>
        <w:t>-iunie 2018.</w:t>
      </w:r>
    </w:p>
    <w:p w:rsidR="006B3F42" w:rsidRPr="0016363D" w:rsidRDefault="006B52A4" w:rsidP="005F1742">
      <w:pPr>
        <w:spacing w:before="120"/>
        <w:jc w:val="both"/>
        <w:rPr>
          <w:i/>
          <w:lang w:val="ro-RO"/>
        </w:rPr>
      </w:pPr>
      <w:r w:rsidRPr="0016363D">
        <w:rPr>
          <w:lang w:val="ro-RO"/>
        </w:rPr>
        <w:lastRenderedPageBreak/>
        <w:t xml:space="preserve">Proiectele vor fi </w:t>
      </w:r>
      <w:r w:rsidR="009C11D8" w:rsidRPr="0016363D">
        <w:rPr>
          <w:lang w:val="ro-RO"/>
        </w:rPr>
        <w:t>prezentate pe suport de hârtie și în formă electronică în limba română</w:t>
      </w:r>
      <w:r w:rsidR="009C11D8" w:rsidRPr="0016363D">
        <w:rPr>
          <w:i/>
          <w:lang w:val="ro-RO"/>
        </w:rPr>
        <w:t>.</w:t>
      </w:r>
    </w:p>
    <w:p w:rsidR="006B3F42" w:rsidRPr="0016363D" w:rsidRDefault="006B3F42" w:rsidP="006B3F42">
      <w:pPr>
        <w:rPr>
          <w:lang w:val="ro-RO" w:eastAsia="ru-RU"/>
        </w:rPr>
      </w:pPr>
    </w:p>
    <w:p w:rsidR="006B3F42" w:rsidRPr="0016363D" w:rsidRDefault="00221ABD" w:rsidP="006B3F42">
      <w:pPr>
        <w:spacing w:before="120"/>
        <w:jc w:val="both"/>
        <w:rPr>
          <w:b/>
          <w:lang w:val="ro-RO"/>
        </w:rPr>
      </w:pPr>
      <w:r w:rsidRPr="0016363D">
        <w:rPr>
          <w:b/>
          <w:bCs/>
          <w:iCs/>
          <w:lang w:val="ro-RO"/>
        </w:rPr>
        <w:t>4</w:t>
      </w:r>
      <w:r w:rsidR="006B3F42" w:rsidRPr="0016363D">
        <w:rPr>
          <w:b/>
          <w:bCs/>
          <w:iCs/>
          <w:lang w:val="ro-RO"/>
        </w:rPr>
        <w:t>. Aranjamentele instituționale</w:t>
      </w:r>
    </w:p>
    <w:p w:rsidR="006B3F42" w:rsidRPr="0016363D" w:rsidRDefault="006B3F42" w:rsidP="006B3F42">
      <w:pPr>
        <w:jc w:val="both"/>
        <w:rPr>
          <w:lang w:val="ro-RO"/>
        </w:rPr>
      </w:pPr>
      <w:r w:rsidRPr="0016363D">
        <w:rPr>
          <w:lang w:val="ro-RO"/>
        </w:rPr>
        <w:t>Expertul va activa în cooper</w:t>
      </w:r>
      <w:r w:rsidR="00C1091A" w:rsidRPr="0016363D">
        <w:rPr>
          <w:lang w:val="ro-RO"/>
        </w:rPr>
        <w:t>are strânsă cu Direcția învățămâ</w:t>
      </w:r>
      <w:r w:rsidRPr="0016363D">
        <w:rPr>
          <w:lang w:val="ro-RO"/>
        </w:rPr>
        <w:t xml:space="preserve">nt general și va raporta </w:t>
      </w:r>
      <w:r w:rsidR="006B52A4" w:rsidRPr="0016363D">
        <w:rPr>
          <w:lang w:val="ro-RO"/>
        </w:rPr>
        <w:t>conform cerințelor Contractului încheiat.</w:t>
      </w:r>
    </w:p>
    <w:p w:rsidR="009C11D8" w:rsidRPr="0016363D" w:rsidRDefault="009C11D8" w:rsidP="006B52A4">
      <w:pPr>
        <w:jc w:val="both"/>
        <w:rPr>
          <w:lang w:val="ro-RO"/>
        </w:rPr>
      </w:pPr>
    </w:p>
    <w:p w:rsidR="00FA06CC" w:rsidRPr="0016363D" w:rsidRDefault="003F5CFF" w:rsidP="00FA06CC">
      <w:pPr>
        <w:shd w:val="clear" w:color="auto" w:fill="BDD6EE" w:themeFill="accent1" w:themeFillTint="66"/>
        <w:ind w:left="851" w:hanging="851"/>
        <w:jc w:val="both"/>
        <w:rPr>
          <w:b/>
          <w:lang w:val="ro-RO"/>
        </w:rPr>
      </w:pPr>
      <w:r w:rsidRPr="0016363D">
        <w:rPr>
          <w:b/>
          <w:lang w:val="ro-RO"/>
        </w:rPr>
        <w:t>Expert</w:t>
      </w:r>
      <w:r w:rsidR="00FA06CC" w:rsidRPr="0016363D">
        <w:rPr>
          <w:b/>
          <w:lang w:val="ro-RO"/>
        </w:rPr>
        <w:t xml:space="preserve"> pentru elaborarea</w:t>
      </w:r>
      <w:r w:rsidR="00FA06CC" w:rsidRPr="0016363D">
        <w:rPr>
          <w:lang w:val="ro-RO"/>
        </w:rPr>
        <w:t xml:space="preserve"> </w:t>
      </w:r>
      <w:r w:rsidR="00FA06CC" w:rsidRPr="0016363D">
        <w:rPr>
          <w:b/>
          <w:color w:val="000000"/>
          <w:lang w:val="ro-RO" w:eastAsia="ro-RO"/>
        </w:rPr>
        <w:t>Curriculumului la disciplina Limba română (pentru grupele medie, mare și pregătitoare) în instituțiile de educație timpurie cu program în limbile minorităților naționale</w:t>
      </w:r>
    </w:p>
    <w:p w:rsidR="009C11D8" w:rsidRPr="0016363D" w:rsidRDefault="009C11D8" w:rsidP="009C11D8">
      <w:pPr>
        <w:jc w:val="both"/>
        <w:rPr>
          <w:b/>
          <w:lang w:val="ro-RO"/>
        </w:rPr>
      </w:pPr>
    </w:p>
    <w:p w:rsidR="009C11D8" w:rsidRPr="0016363D" w:rsidRDefault="009C11D8" w:rsidP="009C11D8">
      <w:pPr>
        <w:pStyle w:val="a4"/>
        <w:numPr>
          <w:ilvl w:val="0"/>
          <w:numId w:val="17"/>
        </w:numPr>
        <w:spacing w:before="120" w:after="120" w:line="240" w:lineRule="auto"/>
        <w:contextualSpacing w:val="0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16363D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Obiectivele și activitățile planificate </w:t>
      </w:r>
    </w:p>
    <w:p w:rsidR="009C11D8" w:rsidRPr="0016363D" w:rsidRDefault="009C11D8" w:rsidP="009C11D8">
      <w:pPr>
        <w:pStyle w:val="a3"/>
        <w:spacing w:after="0" w:line="240" w:lineRule="auto"/>
        <w:rPr>
          <w:rStyle w:val="longtext1"/>
          <w:rFonts w:ascii="Times New Roman" w:hAnsi="Times New Roman"/>
          <w:sz w:val="24"/>
          <w:szCs w:val="24"/>
          <w:lang w:val="ro-RO"/>
        </w:rPr>
      </w:pPr>
      <w:r w:rsidRPr="0016363D">
        <w:rPr>
          <w:rFonts w:ascii="Times New Roman" w:hAnsi="Times New Roman"/>
          <w:sz w:val="24"/>
          <w:szCs w:val="24"/>
          <w:lang w:val="ro-RO"/>
        </w:rPr>
        <w:t>Obiectivul acestei activități vizează elaborarea produselor curricular</w:t>
      </w:r>
      <w:r w:rsidR="005F1742" w:rsidRPr="0016363D">
        <w:rPr>
          <w:rFonts w:ascii="Times New Roman" w:hAnsi="Times New Roman"/>
          <w:sz w:val="24"/>
          <w:szCs w:val="24"/>
          <w:lang w:val="ro-RO"/>
        </w:rPr>
        <w:t>e</w:t>
      </w:r>
      <w:r w:rsidRPr="0016363D">
        <w:rPr>
          <w:rFonts w:ascii="Times New Roman" w:hAnsi="Times New Roman"/>
          <w:sz w:val="24"/>
          <w:szCs w:val="24"/>
          <w:lang w:val="ro-RO"/>
        </w:rPr>
        <w:t xml:space="preserve"> în vederea </w:t>
      </w:r>
      <w:r w:rsidRPr="0016363D">
        <w:rPr>
          <w:rFonts w:ascii="Times New Roman" w:eastAsia="TimesNewRomanPS-BoldMT" w:hAnsi="Times New Roman"/>
          <w:bCs/>
          <w:sz w:val="24"/>
          <w:szCs w:val="24"/>
          <w:lang w:val="ro-RO"/>
        </w:rPr>
        <w:t>i</w:t>
      </w:r>
      <w:r w:rsidRPr="0016363D">
        <w:rPr>
          <w:rFonts w:ascii="Times New Roman" w:hAnsi="Times New Roman"/>
          <w:bCs/>
          <w:color w:val="000000"/>
          <w:sz w:val="24"/>
          <w:szCs w:val="24"/>
          <w:lang w:val="ro-RO" w:eastAsia="ro-RO"/>
        </w:rPr>
        <w:t>mplementării modelelor de învățare a limbii române în  instituțiile  de învățământ general cu instruire în limbile minorităților naționale</w:t>
      </w:r>
      <w:r w:rsidRPr="0016363D">
        <w:rPr>
          <w:rStyle w:val="longtext1"/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. </w:t>
      </w:r>
    </w:p>
    <w:p w:rsidR="009C11D8" w:rsidRPr="0016363D" w:rsidRDefault="009C11D8" w:rsidP="009C11D8">
      <w:pPr>
        <w:autoSpaceDE w:val="0"/>
        <w:autoSpaceDN w:val="0"/>
        <w:adjustRightInd w:val="0"/>
        <w:spacing w:line="276" w:lineRule="auto"/>
        <w:ind w:right="54"/>
        <w:jc w:val="both"/>
        <w:rPr>
          <w:lang w:val="ro-RO"/>
        </w:rPr>
      </w:pPr>
      <w:r w:rsidRPr="0016363D">
        <w:rPr>
          <w:lang w:val="ro-RO"/>
        </w:rPr>
        <w:t xml:space="preserve">Activitatea va include </w:t>
      </w:r>
      <w:r w:rsidR="005F1742" w:rsidRPr="0016363D">
        <w:rPr>
          <w:bCs/>
          <w:iCs/>
          <w:lang w:val="ro-RO" w:eastAsia="ro-RO"/>
        </w:rPr>
        <w:t>elaborarea produsului</w:t>
      </w:r>
      <w:r w:rsidRPr="0016363D">
        <w:rPr>
          <w:bCs/>
          <w:iCs/>
          <w:lang w:val="ro-RO" w:eastAsia="ro-RO"/>
        </w:rPr>
        <w:t xml:space="preserve"> </w:t>
      </w:r>
      <w:r w:rsidR="005F1742" w:rsidRPr="0016363D">
        <w:rPr>
          <w:bCs/>
          <w:iCs/>
          <w:lang w:val="ro-RO" w:eastAsia="ro-RO"/>
        </w:rPr>
        <w:t xml:space="preserve">curricular </w:t>
      </w:r>
      <w:r w:rsidRPr="0016363D">
        <w:rPr>
          <w:lang w:val="ro-RO"/>
        </w:rPr>
        <w:t xml:space="preserve">în perspectiva implementării modelelor de învățare a limbii române în instituțiile de educație timpurie cu program în limbile minorităților </w:t>
      </w:r>
    </w:p>
    <w:p w:rsidR="009C11D8" w:rsidRPr="0016363D" w:rsidRDefault="009C11D8" w:rsidP="009C11D8">
      <w:pPr>
        <w:jc w:val="both"/>
        <w:rPr>
          <w:b/>
          <w:lang w:val="ro-RO"/>
        </w:rPr>
      </w:pPr>
    </w:p>
    <w:p w:rsidR="006B3F42" w:rsidRPr="0016363D" w:rsidRDefault="009C11D8" w:rsidP="00FA06CC">
      <w:pPr>
        <w:jc w:val="both"/>
        <w:rPr>
          <w:b/>
          <w:lang w:val="ro-RO"/>
        </w:rPr>
      </w:pPr>
      <w:r w:rsidRPr="0016363D">
        <w:rPr>
          <w:b/>
          <w:lang w:val="ro-RO"/>
        </w:rPr>
        <w:t xml:space="preserve">2. Sarcini de bază </w:t>
      </w:r>
    </w:p>
    <w:p w:rsidR="003F5CFF" w:rsidRPr="0016363D" w:rsidRDefault="00C1091A" w:rsidP="005D13CB">
      <w:pPr>
        <w:pStyle w:val="a4"/>
        <w:numPr>
          <w:ilvl w:val="0"/>
          <w:numId w:val="13"/>
        </w:numPr>
        <w:rPr>
          <w:rFonts w:ascii="Times New Roman" w:hAnsi="Times New Roman"/>
          <w:color w:val="auto"/>
          <w:sz w:val="24"/>
          <w:szCs w:val="24"/>
          <w:lang w:val="ro-RO"/>
        </w:rPr>
      </w:pPr>
      <w:r w:rsidRPr="0016363D">
        <w:rPr>
          <w:rFonts w:ascii="Times New Roman" w:hAnsi="Times New Roman"/>
          <w:color w:val="auto"/>
          <w:sz w:val="24"/>
          <w:szCs w:val="24"/>
          <w:lang w:val="ro-RO"/>
        </w:rPr>
        <w:t>Stabilirea criteriilor de elaborare în vederea</w:t>
      </w:r>
      <w:r w:rsidR="003F5CFF" w:rsidRPr="0016363D">
        <w:rPr>
          <w:rFonts w:ascii="Times New Roman" w:hAnsi="Times New Roman"/>
          <w:color w:val="auto"/>
          <w:sz w:val="24"/>
          <w:szCs w:val="24"/>
          <w:lang w:val="ro-RO"/>
        </w:rPr>
        <w:t xml:space="preserve"> </w:t>
      </w:r>
      <w:r w:rsidRPr="0016363D">
        <w:rPr>
          <w:rFonts w:ascii="Times New Roman" w:hAnsi="Times New Roman"/>
          <w:color w:val="auto"/>
          <w:sz w:val="24"/>
          <w:szCs w:val="24"/>
          <w:lang w:val="ro-RO"/>
        </w:rPr>
        <w:t>racordării</w:t>
      </w:r>
      <w:r w:rsidR="005D13CB" w:rsidRPr="0016363D">
        <w:rPr>
          <w:rFonts w:ascii="Times New Roman" w:hAnsi="Times New Roman"/>
          <w:color w:val="auto"/>
          <w:sz w:val="24"/>
          <w:szCs w:val="24"/>
          <w:lang w:val="ro-RO"/>
        </w:rPr>
        <w:t xml:space="preserve"> C</w:t>
      </w:r>
      <w:r w:rsidR="003F5CFF" w:rsidRPr="0016363D">
        <w:rPr>
          <w:rFonts w:ascii="Times New Roman" w:hAnsi="Times New Roman"/>
          <w:color w:val="auto"/>
          <w:sz w:val="24"/>
          <w:szCs w:val="24"/>
          <w:lang w:val="ro-RO"/>
        </w:rPr>
        <w:t>urriculumului la cadrul</w:t>
      </w:r>
      <w:r w:rsidRPr="0016363D">
        <w:rPr>
          <w:rFonts w:ascii="Times New Roman" w:hAnsi="Times New Roman"/>
          <w:color w:val="auto"/>
          <w:sz w:val="24"/>
          <w:szCs w:val="24"/>
          <w:lang w:val="ro-RO"/>
        </w:rPr>
        <w:t xml:space="preserve"> legislativ existent</w:t>
      </w:r>
      <w:r w:rsidR="005D13CB" w:rsidRPr="0016363D">
        <w:rPr>
          <w:rFonts w:ascii="Times New Roman" w:hAnsi="Times New Roman"/>
          <w:color w:val="auto"/>
          <w:sz w:val="24"/>
          <w:szCs w:val="24"/>
          <w:lang w:val="ro-RO"/>
        </w:rPr>
        <w:t>;</w:t>
      </w:r>
    </w:p>
    <w:p w:rsidR="005D13CB" w:rsidRPr="0016363D" w:rsidRDefault="005D13CB" w:rsidP="005D13CB">
      <w:pPr>
        <w:pStyle w:val="a4"/>
        <w:numPr>
          <w:ilvl w:val="0"/>
          <w:numId w:val="13"/>
        </w:numPr>
        <w:rPr>
          <w:rFonts w:ascii="Times New Roman" w:hAnsi="Times New Roman"/>
          <w:color w:val="auto"/>
          <w:sz w:val="24"/>
          <w:szCs w:val="24"/>
          <w:lang w:val="ro-RO"/>
        </w:rPr>
      </w:pPr>
      <w:r w:rsidRPr="0016363D">
        <w:rPr>
          <w:rFonts w:ascii="Times New Roman" w:hAnsi="Times New Roman"/>
          <w:color w:val="auto"/>
          <w:sz w:val="24"/>
          <w:szCs w:val="24"/>
          <w:lang w:val="ro-RO"/>
        </w:rPr>
        <w:t xml:space="preserve"> Descrierea și argumentarea profilului beneficiarului;</w:t>
      </w:r>
    </w:p>
    <w:p w:rsidR="005D13CB" w:rsidRPr="0016363D" w:rsidRDefault="005D13CB" w:rsidP="005D13CB">
      <w:pPr>
        <w:pStyle w:val="a4"/>
        <w:numPr>
          <w:ilvl w:val="0"/>
          <w:numId w:val="13"/>
        </w:numPr>
        <w:rPr>
          <w:rFonts w:ascii="Times New Roman" w:hAnsi="Times New Roman"/>
          <w:color w:val="auto"/>
          <w:sz w:val="24"/>
          <w:szCs w:val="24"/>
          <w:lang w:val="ro-RO"/>
        </w:rPr>
      </w:pPr>
      <w:r w:rsidRPr="0016363D">
        <w:rPr>
          <w:rFonts w:ascii="Times New Roman" w:hAnsi="Times New Roman"/>
          <w:color w:val="auto"/>
          <w:sz w:val="24"/>
          <w:szCs w:val="24"/>
          <w:lang w:val="ro-RO"/>
        </w:rPr>
        <w:t xml:space="preserve"> Formularea indicatorilor pentru  realizarea finalităților proiectate în curriculum  prin raportare la</w:t>
      </w:r>
      <w:r w:rsidR="00C1091A" w:rsidRPr="0016363D">
        <w:rPr>
          <w:rFonts w:ascii="Times New Roman" w:hAnsi="Times New Roman"/>
          <w:color w:val="auto"/>
          <w:sz w:val="24"/>
          <w:szCs w:val="24"/>
          <w:lang w:val="ro-RO"/>
        </w:rPr>
        <w:t xml:space="preserve"> Concepția didactică de învățare a limbii române de către copiii și elevii alolingvi din instituțiile de învățământ general cu instruire în limba minorităților;</w:t>
      </w:r>
    </w:p>
    <w:p w:rsidR="005D13CB" w:rsidRPr="0016363D" w:rsidRDefault="005D13CB" w:rsidP="005D13CB">
      <w:pPr>
        <w:pStyle w:val="a4"/>
        <w:numPr>
          <w:ilvl w:val="0"/>
          <w:numId w:val="13"/>
        </w:numPr>
        <w:rPr>
          <w:rFonts w:ascii="Times New Roman" w:hAnsi="Times New Roman"/>
          <w:color w:val="auto"/>
          <w:sz w:val="24"/>
          <w:szCs w:val="24"/>
          <w:lang w:val="ro-RO"/>
        </w:rPr>
      </w:pPr>
      <w:r w:rsidRPr="0016363D">
        <w:rPr>
          <w:rFonts w:ascii="Times New Roman" w:hAnsi="Times New Roman"/>
          <w:color w:val="auto"/>
          <w:sz w:val="24"/>
          <w:szCs w:val="24"/>
          <w:lang w:val="ro-RO"/>
        </w:rPr>
        <w:t xml:space="preserve"> Formularea competențelor specifice disciplinei și racordarea la conținuturile curriculare;</w:t>
      </w:r>
    </w:p>
    <w:p w:rsidR="005D13CB" w:rsidRPr="0016363D" w:rsidRDefault="005D13CB" w:rsidP="005D13CB">
      <w:pPr>
        <w:pStyle w:val="a4"/>
        <w:numPr>
          <w:ilvl w:val="0"/>
          <w:numId w:val="13"/>
        </w:numPr>
        <w:rPr>
          <w:rFonts w:ascii="Times New Roman" w:hAnsi="Times New Roman"/>
          <w:color w:val="auto"/>
          <w:sz w:val="24"/>
          <w:szCs w:val="24"/>
          <w:lang w:val="ro-RO"/>
        </w:rPr>
      </w:pPr>
      <w:r w:rsidRPr="0016363D">
        <w:rPr>
          <w:rFonts w:ascii="Times New Roman" w:hAnsi="Times New Roman"/>
          <w:color w:val="auto"/>
          <w:sz w:val="24"/>
          <w:szCs w:val="24"/>
          <w:lang w:val="ro-RO"/>
        </w:rPr>
        <w:t>Formularea indicatorilor și reperelor  de structurare a conținuturilor în perspectivă modernizată</w:t>
      </w:r>
      <w:r w:rsidR="00C1091A" w:rsidRPr="0016363D">
        <w:rPr>
          <w:rFonts w:ascii="Times New Roman" w:hAnsi="Times New Roman"/>
          <w:color w:val="auto"/>
          <w:sz w:val="24"/>
          <w:szCs w:val="24"/>
          <w:lang w:val="ro-RO"/>
        </w:rPr>
        <w:t>;</w:t>
      </w:r>
    </w:p>
    <w:p w:rsidR="005D13CB" w:rsidRPr="0016363D" w:rsidRDefault="005D13CB" w:rsidP="005D13CB">
      <w:pPr>
        <w:pStyle w:val="a4"/>
        <w:numPr>
          <w:ilvl w:val="0"/>
          <w:numId w:val="13"/>
        </w:numPr>
        <w:rPr>
          <w:rFonts w:ascii="Times New Roman" w:hAnsi="Times New Roman"/>
          <w:color w:val="auto"/>
          <w:sz w:val="24"/>
          <w:szCs w:val="24"/>
          <w:lang w:val="ro-RO" w:eastAsia="en-US"/>
        </w:rPr>
      </w:pPr>
      <w:r w:rsidRPr="0016363D">
        <w:rPr>
          <w:rFonts w:ascii="Times New Roman" w:hAnsi="Times New Roman"/>
          <w:color w:val="auto"/>
          <w:sz w:val="24"/>
          <w:szCs w:val="24"/>
          <w:lang w:val="ro-RO"/>
        </w:rPr>
        <w:t>Elaborarea recomandărilo</w:t>
      </w:r>
      <w:r w:rsidR="00C1091A" w:rsidRPr="0016363D">
        <w:rPr>
          <w:rFonts w:ascii="Times New Roman" w:hAnsi="Times New Roman"/>
          <w:color w:val="auto"/>
          <w:sz w:val="24"/>
          <w:szCs w:val="24"/>
          <w:lang w:val="ro-RO"/>
        </w:rPr>
        <w:t>r metodologice cu privire la proce</w:t>
      </w:r>
      <w:r w:rsidRPr="0016363D">
        <w:rPr>
          <w:rFonts w:ascii="Times New Roman" w:hAnsi="Times New Roman"/>
          <w:color w:val="auto"/>
          <w:sz w:val="24"/>
          <w:szCs w:val="24"/>
          <w:lang w:val="ro-RO"/>
        </w:rPr>
        <w:t>seul de predare-învățare-evaluare.</w:t>
      </w:r>
    </w:p>
    <w:p w:rsidR="003F5CFF" w:rsidRPr="0016363D" w:rsidRDefault="003F5CFF" w:rsidP="005D13CB">
      <w:pPr>
        <w:pStyle w:val="a4"/>
        <w:ind w:left="0"/>
        <w:rPr>
          <w:rFonts w:ascii="Times New Roman" w:hAnsi="Times New Roman"/>
          <w:color w:val="auto"/>
          <w:sz w:val="24"/>
          <w:szCs w:val="24"/>
          <w:lang w:val="ro-RO"/>
        </w:rPr>
      </w:pPr>
    </w:p>
    <w:p w:rsidR="009C11D8" w:rsidRPr="0016363D" w:rsidRDefault="00221ABD" w:rsidP="009C11D8">
      <w:pPr>
        <w:spacing w:before="120"/>
        <w:jc w:val="both"/>
        <w:rPr>
          <w:b/>
          <w:lang w:val="ro-RO"/>
        </w:rPr>
      </w:pPr>
      <w:r w:rsidRPr="0016363D">
        <w:rPr>
          <w:b/>
          <w:lang w:val="ro-RO"/>
        </w:rPr>
        <w:t>3</w:t>
      </w:r>
      <w:r w:rsidR="009C11D8" w:rsidRPr="0016363D">
        <w:rPr>
          <w:b/>
          <w:lang w:val="ro-RO"/>
        </w:rPr>
        <w:t>. Produse și cerințe de raportare</w:t>
      </w:r>
    </w:p>
    <w:p w:rsidR="009C11D8" w:rsidRPr="0016363D" w:rsidRDefault="00221ABD" w:rsidP="009C11D8">
      <w:pPr>
        <w:spacing w:before="120"/>
        <w:jc w:val="both"/>
        <w:rPr>
          <w:lang w:val="ro-RO"/>
        </w:rPr>
      </w:pPr>
      <w:r w:rsidRPr="0016363D">
        <w:rPr>
          <w:lang w:val="ro-RO"/>
        </w:rPr>
        <w:t xml:space="preserve">- </w:t>
      </w:r>
      <w:r w:rsidR="009C11D8" w:rsidRPr="0016363D">
        <w:rPr>
          <w:lang w:val="ro-RO"/>
        </w:rPr>
        <w:t>Expertul va activa în colaborare și conform cerințelor stabilite.</w:t>
      </w:r>
    </w:p>
    <w:p w:rsidR="006B3F42" w:rsidRPr="0016363D" w:rsidRDefault="00113CC2" w:rsidP="009C11D8">
      <w:pPr>
        <w:spacing w:before="120"/>
        <w:jc w:val="both"/>
        <w:rPr>
          <w:lang w:val="ro-RO"/>
        </w:rPr>
      </w:pPr>
      <w:r>
        <w:rPr>
          <w:lang w:val="ro-RO"/>
        </w:rPr>
        <w:t>- Perioada contractantă: iun</w:t>
      </w:r>
      <w:r w:rsidR="00221ABD" w:rsidRPr="0016363D">
        <w:rPr>
          <w:lang w:val="ro-RO"/>
        </w:rPr>
        <w:t>ie-august 2018</w:t>
      </w:r>
      <w:r w:rsidR="006B3F42" w:rsidRPr="0016363D">
        <w:rPr>
          <w:lang w:val="ro-RO"/>
        </w:rPr>
        <w:t>.</w:t>
      </w:r>
    </w:p>
    <w:p w:rsidR="009C11D8" w:rsidRPr="0016363D" w:rsidRDefault="00221ABD" w:rsidP="009C11D8">
      <w:pPr>
        <w:spacing w:before="120"/>
        <w:jc w:val="both"/>
        <w:rPr>
          <w:lang w:val="ro-RO"/>
        </w:rPr>
      </w:pPr>
      <w:r w:rsidRPr="0016363D">
        <w:rPr>
          <w:lang w:val="ro-RO"/>
        </w:rPr>
        <w:t>-</w:t>
      </w:r>
      <w:r w:rsidR="009C11D8" w:rsidRPr="0016363D">
        <w:rPr>
          <w:lang w:val="ro-RO"/>
        </w:rPr>
        <w:t>Expertul vor participa la ședințele grupului de lucru coordonate de către Ministerul Educației, Culturii și Cercetării.</w:t>
      </w:r>
    </w:p>
    <w:p w:rsidR="009C11D8" w:rsidRPr="0016363D" w:rsidRDefault="00221ABD" w:rsidP="009C11D8">
      <w:pPr>
        <w:spacing w:before="120"/>
        <w:jc w:val="both"/>
        <w:rPr>
          <w:lang w:val="ro-RO"/>
        </w:rPr>
      </w:pPr>
      <w:r w:rsidRPr="0016363D">
        <w:rPr>
          <w:lang w:val="ro-RO"/>
        </w:rPr>
        <w:t>-</w:t>
      </w:r>
      <w:r w:rsidR="009C11D8" w:rsidRPr="0016363D">
        <w:rPr>
          <w:lang w:val="ro-RO"/>
        </w:rPr>
        <w:t>Experții vor prezenta</w:t>
      </w:r>
      <w:r w:rsidRPr="0016363D">
        <w:rPr>
          <w:lang w:val="ro-RO"/>
        </w:rPr>
        <w:t xml:space="preserve"> </w:t>
      </w:r>
      <w:r w:rsidR="009C11D8" w:rsidRPr="0016363D">
        <w:rPr>
          <w:lang w:val="ro-RO"/>
        </w:rPr>
        <w:t>următoarele produse</w:t>
      </w:r>
      <w:r w:rsidRPr="0016363D">
        <w:rPr>
          <w:lang w:val="ro-RO"/>
        </w:rPr>
        <w:t>:</w:t>
      </w:r>
      <w:r w:rsidR="009C11D8" w:rsidRPr="0016363D">
        <w:rPr>
          <w:lang w:val="ro-RO"/>
        </w:rPr>
        <w:t xml:space="preserve"> </w:t>
      </w:r>
    </w:p>
    <w:p w:rsidR="009C11D8" w:rsidRPr="0016363D" w:rsidRDefault="009C11D8" w:rsidP="009C11D8">
      <w:pPr>
        <w:pStyle w:val="2"/>
        <w:numPr>
          <w:ilvl w:val="0"/>
          <w:numId w:val="15"/>
        </w:numPr>
        <w:rPr>
          <w:i w:val="0"/>
          <w:lang w:val="ro-RO"/>
        </w:rPr>
      </w:pPr>
      <w:r w:rsidRPr="0016363D">
        <w:rPr>
          <w:i w:val="0"/>
          <w:lang w:val="ro-RO"/>
        </w:rPr>
        <w:t xml:space="preserve">Proiectul inițial al </w:t>
      </w:r>
      <w:r w:rsidRPr="0016363D">
        <w:rPr>
          <w:i w:val="0"/>
          <w:color w:val="auto"/>
          <w:lang w:val="ro-RO"/>
        </w:rPr>
        <w:t>Curriculumului</w:t>
      </w:r>
    </w:p>
    <w:p w:rsidR="009C11D8" w:rsidRPr="0016363D" w:rsidRDefault="009C11D8" w:rsidP="009C11D8">
      <w:pPr>
        <w:pStyle w:val="2"/>
        <w:numPr>
          <w:ilvl w:val="0"/>
          <w:numId w:val="15"/>
        </w:numPr>
        <w:rPr>
          <w:i w:val="0"/>
          <w:lang w:val="ro-RO"/>
        </w:rPr>
      </w:pPr>
      <w:r w:rsidRPr="0016363D">
        <w:rPr>
          <w:i w:val="0"/>
          <w:lang w:val="ro-RO"/>
        </w:rPr>
        <w:t xml:space="preserve">Proiectul intermediar al </w:t>
      </w:r>
      <w:r w:rsidRPr="0016363D">
        <w:rPr>
          <w:i w:val="0"/>
          <w:color w:val="auto"/>
          <w:lang w:val="ro-RO"/>
        </w:rPr>
        <w:t>Curriculumului</w:t>
      </w:r>
    </w:p>
    <w:p w:rsidR="009C11D8" w:rsidRPr="0016363D" w:rsidRDefault="009C11D8" w:rsidP="009C11D8">
      <w:pPr>
        <w:pStyle w:val="2"/>
        <w:numPr>
          <w:ilvl w:val="0"/>
          <w:numId w:val="15"/>
        </w:numPr>
        <w:rPr>
          <w:i w:val="0"/>
          <w:lang w:val="ro-RO"/>
        </w:rPr>
      </w:pPr>
      <w:r w:rsidRPr="0016363D">
        <w:rPr>
          <w:i w:val="0"/>
          <w:lang w:val="ro-RO"/>
        </w:rPr>
        <w:t xml:space="preserve">Proiectul final al </w:t>
      </w:r>
      <w:r w:rsidRPr="0016363D">
        <w:rPr>
          <w:i w:val="0"/>
          <w:color w:val="auto"/>
          <w:lang w:val="ro-RO"/>
        </w:rPr>
        <w:t>Curriculumului</w:t>
      </w:r>
    </w:p>
    <w:p w:rsidR="009C11D8" w:rsidRPr="0016363D" w:rsidRDefault="009C11D8" w:rsidP="009C11D8">
      <w:pPr>
        <w:spacing w:before="120"/>
        <w:jc w:val="both"/>
        <w:rPr>
          <w:i/>
          <w:lang w:val="ro-RO"/>
        </w:rPr>
      </w:pPr>
      <w:r w:rsidRPr="0016363D">
        <w:rPr>
          <w:lang w:val="ro-RO"/>
        </w:rPr>
        <w:t>Proiectele vor fi fi prezentate pe suport de hârtie și în formă electronică în limba română</w:t>
      </w:r>
      <w:r w:rsidRPr="0016363D">
        <w:rPr>
          <w:i/>
          <w:lang w:val="ro-RO"/>
        </w:rPr>
        <w:t>.</w:t>
      </w:r>
    </w:p>
    <w:p w:rsidR="009C11D8" w:rsidRPr="0016363D" w:rsidRDefault="009C11D8" w:rsidP="009C11D8">
      <w:pPr>
        <w:rPr>
          <w:lang w:val="ro-RO" w:eastAsia="ru-RU"/>
        </w:rPr>
      </w:pPr>
    </w:p>
    <w:p w:rsidR="006B3F42" w:rsidRPr="0016363D" w:rsidRDefault="00221ABD" w:rsidP="006B3F42">
      <w:pPr>
        <w:spacing w:before="120"/>
        <w:jc w:val="both"/>
        <w:rPr>
          <w:b/>
          <w:lang w:val="ro-RO"/>
        </w:rPr>
      </w:pPr>
      <w:r w:rsidRPr="0016363D">
        <w:rPr>
          <w:b/>
          <w:bCs/>
          <w:iCs/>
          <w:lang w:val="ro-RO"/>
        </w:rPr>
        <w:lastRenderedPageBreak/>
        <w:t>4</w:t>
      </w:r>
      <w:r w:rsidR="006B3F42" w:rsidRPr="0016363D">
        <w:rPr>
          <w:b/>
          <w:bCs/>
          <w:iCs/>
          <w:lang w:val="ro-RO"/>
        </w:rPr>
        <w:t>. Aranjamentele instituționale</w:t>
      </w:r>
    </w:p>
    <w:p w:rsidR="00C1091A" w:rsidRPr="0016363D" w:rsidRDefault="006B3F42" w:rsidP="00C1091A">
      <w:pPr>
        <w:jc w:val="both"/>
        <w:rPr>
          <w:lang w:val="ro-RO"/>
        </w:rPr>
      </w:pPr>
      <w:r w:rsidRPr="0016363D">
        <w:rPr>
          <w:lang w:val="ro-RO"/>
        </w:rPr>
        <w:t>Expertul va activa în cooperare strânsă cu Direcția învățămînt general și va raporta</w:t>
      </w:r>
      <w:r w:rsidR="00C1091A" w:rsidRPr="0016363D">
        <w:rPr>
          <w:lang w:val="ro-RO"/>
        </w:rPr>
        <w:t xml:space="preserve"> conform cerințelor Contractului încheiat.</w:t>
      </w:r>
    </w:p>
    <w:p w:rsidR="006B3F42" w:rsidRPr="0016363D" w:rsidRDefault="006B3F42" w:rsidP="0016363D">
      <w:pPr>
        <w:jc w:val="both"/>
        <w:rPr>
          <w:lang w:val="ro-RO"/>
        </w:rPr>
      </w:pPr>
      <w:r w:rsidRPr="0016363D">
        <w:rPr>
          <w:lang w:val="ro-RO"/>
        </w:rPr>
        <w:t xml:space="preserve"> </w:t>
      </w:r>
    </w:p>
    <w:p w:rsidR="009C11D8" w:rsidRPr="0016363D" w:rsidRDefault="009C11D8" w:rsidP="009C11D8">
      <w:pPr>
        <w:rPr>
          <w:lang w:val="ro-RO" w:eastAsia="ru-RU"/>
        </w:rPr>
      </w:pPr>
    </w:p>
    <w:p w:rsidR="00FA06CC" w:rsidRPr="0016363D" w:rsidRDefault="009C11D8" w:rsidP="00FA06CC">
      <w:pPr>
        <w:shd w:val="clear" w:color="auto" w:fill="BDD6EE" w:themeFill="accent1" w:themeFillTint="66"/>
        <w:jc w:val="both"/>
        <w:rPr>
          <w:b/>
          <w:lang w:val="ro-RO"/>
        </w:rPr>
      </w:pPr>
      <w:r w:rsidRPr="0016363D">
        <w:rPr>
          <w:b/>
          <w:lang w:val="ro-RO"/>
        </w:rPr>
        <w:t>Exper</w:t>
      </w:r>
      <w:r w:rsidR="00FA06CC" w:rsidRPr="0016363D">
        <w:rPr>
          <w:b/>
          <w:lang w:val="ro-RO"/>
        </w:rPr>
        <w:t xml:space="preserve">t pentru elaborarea </w:t>
      </w:r>
      <w:r w:rsidR="00FA06CC" w:rsidRPr="0016363D">
        <w:rPr>
          <w:b/>
          <w:color w:val="000000"/>
          <w:lang w:val="ro-RO" w:eastAsia="ro-RO"/>
        </w:rPr>
        <w:t xml:space="preserve">Curriculumului școlar la disciplina Limba și literatura româna pentru </w:t>
      </w:r>
      <w:r w:rsidR="00FA06CC" w:rsidRPr="0016363D">
        <w:rPr>
          <w:b/>
          <w:bCs/>
          <w:iCs/>
          <w:color w:val="000000"/>
          <w:lang w:val="ro-RO" w:eastAsia="ro-RO"/>
        </w:rPr>
        <w:t>școlile cu instruire în limbile minorităților naționale, în corespundere cu Cadrul European Comun de Referință pentru Limbi</w:t>
      </w:r>
    </w:p>
    <w:p w:rsidR="009C11D8" w:rsidRPr="0016363D" w:rsidRDefault="009C11D8" w:rsidP="00FA06CC">
      <w:pPr>
        <w:jc w:val="both"/>
        <w:rPr>
          <w:b/>
          <w:lang w:val="ro-RO"/>
        </w:rPr>
      </w:pPr>
    </w:p>
    <w:p w:rsidR="009C11D8" w:rsidRPr="0016363D" w:rsidRDefault="009C11D8" w:rsidP="009C11D8">
      <w:pPr>
        <w:pStyle w:val="a4"/>
        <w:numPr>
          <w:ilvl w:val="0"/>
          <w:numId w:val="18"/>
        </w:numPr>
        <w:spacing w:before="120" w:after="120" w:line="240" w:lineRule="auto"/>
        <w:contextualSpacing w:val="0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16363D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Obiectivele și activitățile planificate </w:t>
      </w:r>
    </w:p>
    <w:p w:rsidR="009C11D8" w:rsidRPr="0016363D" w:rsidRDefault="009C11D8" w:rsidP="009C11D8">
      <w:pPr>
        <w:pStyle w:val="a3"/>
        <w:spacing w:after="0" w:line="240" w:lineRule="auto"/>
        <w:rPr>
          <w:rStyle w:val="longtext1"/>
          <w:rFonts w:ascii="Times New Roman" w:hAnsi="Times New Roman"/>
          <w:sz w:val="24"/>
          <w:szCs w:val="24"/>
          <w:lang w:val="ro-RO"/>
        </w:rPr>
      </w:pPr>
      <w:r w:rsidRPr="0016363D">
        <w:rPr>
          <w:rFonts w:ascii="Times New Roman" w:hAnsi="Times New Roman"/>
          <w:sz w:val="24"/>
          <w:szCs w:val="24"/>
          <w:lang w:val="ro-RO"/>
        </w:rPr>
        <w:t>Obiectivul acestei activită</w:t>
      </w:r>
      <w:r w:rsidR="00C1091A" w:rsidRPr="0016363D">
        <w:rPr>
          <w:rFonts w:ascii="Times New Roman" w:hAnsi="Times New Roman"/>
          <w:sz w:val="24"/>
          <w:szCs w:val="24"/>
          <w:lang w:val="ro-RO"/>
        </w:rPr>
        <w:t>ți vizează elaborarea produsului</w:t>
      </w:r>
      <w:r w:rsidRPr="0016363D">
        <w:rPr>
          <w:rFonts w:ascii="Times New Roman" w:hAnsi="Times New Roman"/>
          <w:sz w:val="24"/>
          <w:szCs w:val="24"/>
          <w:lang w:val="ro-RO"/>
        </w:rPr>
        <w:t xml:space="preserve"> curricular în vederea </w:t>
      </w:r>
      <w:r w:rsidRPr="0016363D">
        <w:rPr>
          <w:rFonts w:ascii="Times New Roman" w:eastAsia="TimesNewRomanPS-BoldMT" w:hAnsi="Times New Roman"/>
          <w:bCs/>
          <w:sz w:val="24"/>
          <w:szCs w:val="24"/>
          <w:lang w:val="ro-RO"/>
        </w:rPr>
        <w:t>i</w:t>
      </w:r>
      <w:r w:rsidRPr="0016363D">
        <w:rPr>
          <w:rFonts w:ascii="Times New Roman" w:hAnsi="Times New Roman"/>
          <w:bCs/>
          <w:color w:val="000000"/>
          <w:sz w:val="24"/>
          <w:szCs w:val="24"/>
          <w:lang w:val="ro-RO" w:eastAsia="ro-RO"/>
        </w:rPr>
        <w:t>mplementării modelelor de învățare a limbii române în  instituțiile  de învățământ general cu instruire în limbile minorităților naționale</w:t>
      </w:r>
      <w:r w:rsidRPr="0016363D">
        <w:rPr>
          <w:rStyle w:val="longtext1"/>
          <w:rFonts w:ascii="Times New Roman" w:hAnsi="Times New Roman"/>
          <w:sz w:val="24"/>
          <w:szCs w:val="24"/>
          <w:shd w:val="clear" w:color="auto" w:fill="FFFFFF"/>
          <w:lang w:val="ro-RO"/>
        </w:rPr>
        <w:t xml:space="preserve">. </w:t>
      </w:r>
    </w:p>
    <w:p w:rsidR="009C11D8" w:rsidRPr="0016363D" w:rsidRDefault="00C1091A" w:rsidP="009C11D8">
      <w:pPr>
        <w:autoSpaceDE w:val="0"/>
        <w:autoSpaceDN w:val="0"/>
        <w:adjustRightInd w:val="0"/>
        <w:spacing w:line="276" w:lineRule="auto"/>
        <w:ind w:right="54"/>
        <w:jc w:val="both"/>
        <w:rPr>
          <w:lang w:val="ro-RO"/>
        </w:rPr>
      </w:pPr>
      <w:r w:rsidRPr="0016363D">
        <w:rPr>
          <w:lang w:val="ro-RO"/>
        </w:rPr>
        <w:t xml:space="preserve">Activitatea va include </w:t>
      </w:r>
      <w:r w:rsidRPr="0016363D">
        <w:rPr>
          <w:bCs/>
          <w:iCs/>
          <w:lang w:val="ro-RO" w:eastAsia="ro-RO"/>
        </w:rPr>
        <w:t>elaborarea produsului curricular</w:t>
      </w:r>
      <w:r w:rsidRPr="0016363D">
        <w:rPr>
          <w:lang w:val="ro-RO"/>
        </w:rPr>
        <w:t xml:space="preserve"> </w:t>
      </w:r>
      <w:r w:rsidR="009C11D8" w:rsidRPr="0016363D">
        <w:rPr>
          <w:lang w:val="ro-RO"/>
        </w:rPr>
        <w:t>în perspectiva implementării modelelor</w:t>
      </w:r>
      <w:r w:rsidRPr="0016363D">
        <w:rPr>
          <w:lang w:val="ro-RO"/>
        </w:rPr>
        <w:t xml:space="preserve"> de învățare a limbii române </w:t>
      </w:r>
      <w:r w:rsidR="009C11D8" w:rsidRPr="0016363D">
        <w:rPr>
          <w:lang w:val="ro-RO"/>
        </w:rPr>
        <w:t xml:space="preserve">în </w:t>
      </w:r>
      <w:r w:rsidR="009C11D8" w:rsidRPr="0016363D">
        <w:rPr>
          <w:bCs/>
          <w:iCs/>
          <w:color w:val="000000"/>
          <w:lang w:val="ro-RO" w:eastAsia="ro-RO"/>
        </w:rPr>
        <w:t>școlile cu instruire în limbile minorităților naționale</w:t>
      </w:r>
      <w:r w:rsidR="006B3F42" w:rsidRPr="0016363D">
        <w:rPr>
          <w:bCs/>
          <w:iCs/>
          <w:color w:val="000000"/>
          <w:lang w:val="ro-RO" w:eastAsia="ro-RO"/>
        </w:rPr>
        <w:t>.</w:t>
      </w:r>
    </w:p>
    <w:p w:rsidR="009C11D8" w:rsidRPr="0016363D" w:rsidRDefault="009C11D8" w:rsidP="009C11D8">
      <w:pPr>
        <w:jc w:val="both"/>
        <w:rPr>
          <w:b/>
          <w:lang w:val="ro-RO"/>
        </w:rPr>
      </w:pPr>
    </w:p>
    <w:p w:rsidR="006B3F42" w:rsidRPr="0016363D" w:rsidRDefault="009C11D8" w:rsidP="00FF324F">
      <w:pPr>
        <w:pStyle w:val="a4"/>
        <w:numPr>
          <w:ilvl w:val="0"/>
          <w:numId w:val="18"/>
        </w:numPr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16363D">
        <w:rPr>
          <w:rFonts w:ascii="Times New Roman" w:hAnsi="Times New Roman"/>
          <w:b/>
          <w:color w:val="auto"/>
          <w:sz w:val="24"/>
          <w:szCs w:val="24"/>
          <w:lang w:val="ro-RO"/>
        </w:rPr>
        <w:t>Sarcini de bază</w:t>
      </w:r>
    </w:p>
    <w:p w:rsidR="00C1091A" w:rsidRPr="0016363D" w:rsidRDefault="00C1091A" w:rsidP="0016363D">
      <w:pPr>
        <w:pStyle w:val="a4"/>
        <w:numPr>
          <w:ilvl w:val="0"/>
          <w:numId w:val="25"/>
        </w:numPr>
        <w:rPr>
          <w:rFonts w:ascii="Times New Roman" w:hAnsi="Times New Roman"/>
          <w:color w:val="auto"/>
          <w:sz w:val="24"/>
          <w:szCs w:val="24"/>
          <w:lang w:val="ro-RO"/>
        </w:rPr>
      </w:pPr>
      <w:r w:rsidRPr="0016363D">
        <w:rPr>
          <w:rFonts w:ascii="Times New Roman" w:hAnsi="Times New Roman"/>
          <w:color w:val="auto"/>
          <w:sz w:val="24"/>
          <w:szCs w:val="24"/>
          <w:lang w:val="ro-RO"/>
        </w:rPr>
        <w:t>Stabilirea criteriilor de elaborare în vederea racordării Curriculumului la cadrul legislativ existent;</w:t>
      </w:r>
    </w:p>
    <w:p w:rsidR="009C11D8" w:rsidRPr="0016363D" w:rsidRDefault="009C11D8" w:rsidP="0016363D">
      <w:pPr>
        <w:pStyle w:val="a4"/>
        <w:numPr>
          <w:ilvl w:val="0"/>
          <w:numId w:val="25"/>
        </w:numPr>
        <w:rPr>
          <w:rFonts w:ascii="Times New Roman" w:hAnsi="Times New Roman"/>
          <w:color w:val="auto"/>
          <w:sz w:val="24"/>
          <w:szCs w:val="24"/>
          <w:lang w:val="ro-RO"/>
        </w:rPr>
      </w:pPr>
      <w:r w:rsidRPr="0016363D">
        <w:rPr>
          <w:rFonts w:ascii="Times New Roman" w:hAnsi="Times New Roman"/>
          <w:color w:val="auto"/>
          <w:sz w:val="24"/>
          <w:szCs w:val="24"/>
          <w:lang w:val="ro-RO"/>
        </w:rPr>
        <w:t>Descrierea și argumentarea profilului beneficiarului;</w:t>
      </w:r>
    </w:p>
    <w:p w:rsidR="009C11D8" w:rsidRPr="0016363D" w:rsidRDefault="00C1091A" w:rsidP="0016363D">
      <w:pPr>
        <w:pStyle w:val="a4"/>
        <w:numPr>
          <w:ilvl w:val="0"/>
          <w:numId w:val="13"/>
        </w:numPr>
        <w:ind w:left="426" w:hanging="284"/>
        <w:rPr>
          <w:rFonts w:ascii="Times New Roman" w:hAnsi="Times New Roman"/>
          <w:color w:val="auto"/>
          <w:sz w:val="24"/>
          <w:szCs w:val="24"/>
          <w:lang w:val="ro-RO"/>
        </w:rPr>
      </w:pPr>
      <w:r w:rsidRPr="0016363D">
        <w:rPr>
          <w:rFonts w:ascii="Times New Roman" w:hAnsi="Times New Roman"/>
          <w:color w:val="auto"/>
          <w:sz w:val="24"/>
          <w:szCs w:val="24"/>
          <w:lang w:val="ro-RO"/>
        </w:rPr>
        <w:t>Formularea indicatorilor pentru  realizarea finalităților proiectate în curriculum  prin raportare la Concepția didactică de învățare a limbii române de către copiii și elevii alolingvi din instituțiile de învățământ general cu instruire în limba minorităților;</w:t>
      </w:r>
    </w:p>
    <w:p w:rsidR="009C11D8" w:rsidRPr="0016363D" w:rsidRDefault="009C11D8" w:rsidP="0016363D">
      <w:pPr>
        <w:pStyle w:val="a4"/>
        <w:numPr>
          <w:ilvl w:val="0"/>
          <w:numId w:val="25"/>
        </w:numPr>
        <w:rPr>
          <w:rFonts w:ascii="Times New Roman" w:hAnsi="Times New Roman"/>
          <w:color w:val="auto"/>
          <w:sz w:val="24"/>
          <w:szCs w:val="24"/>
          <w:lang w:val="ro-RO"/>
        </w:rPr>
      </w:pPr>
      <w:r w:rsidRPr="0016363D">
        <w:rPr>
          <w:rFonts w:ascii="Times New Roman" w:hAnsi="Times New Roman"/>
          <w:color w:val="auto"/>
          <w:sz w:val="24"/>
          <w:szCs w:val="24"/>
          <w:lang w:val="ro-RO"/>
        </w:rPr>
        <w:t>Formularea indicatorilor și reperelor  de structurare a conținuturilor în perspectivă modernizată</w:t>
      </w:r>
      <w:r w:rsidR="00C1091A" w:rsidRPr="0016363D">
        <w:rPr>
          <w:rFonts w:ascii="Times New Roman" w:hAnsi="Times New Roman"/>
          <w:color w:val="auto"/>
          <w:sz w:val="24"/>
          <w:szCs w:val="24"/>
          <w:lang w:val="ro-RO"/>
        </w:rPr>
        <w:t>;</w:t>
      </w:r>
    </w:p>
    <w:p w:rsidR="009C11D8" w:rsidRPr="0016363D" w:rsidRDefault="009C11D8" w:rsidP="0016363D">
      <w:pPr>
        <w:pStyle w:val="a4"/>
        <w:numPr>
          <w:ilvl w:val="0"/>
          <w:numId w:val="25"/>
        </w:numPr>
        <w:rPr>
          <w:rFonts w:ascii="Times New Roman" w:hAnsi="Times New Roman"/>
          <w:color w:val="auto"/>
          <w:sz w:val="24"/>
          <w:szCs w:val="24"/>
          <w:lang w:val="ro-RO" w:eastAsia="en-US"/>
        </w:rPr>
      </w:pPr>
      <w:r w:rsidRPr="0016363D">
        <w:rPr>
          <w:rFonts w:ascii="Times New Roman" w:hAnsi="Times New Roman"/>
          <w:color w:val="auto"/>
          <w:sz w:val="24"/>
          <w:szCs w:val="24"/>
          <w:lang w:val="ro-RO"/>
        </w:rPr>
        <w:t>Elaborarea recomandărilo</w:t>
      </w:r>
      <w:r w:rsidR="00C1091A" w:rsidRPr="0016363D">
        <w:rPr>
          <w:rFonts w:ascii="Times New Roman" w:hAnsi="Times New Roman"/>
          <w:color w:val="auto"/>
          <w:sz w:val="24"/>
          <w:szCs w:val="24"/>
          <w:lang w:val="ro-RO"/>
        </w:rPr>
        <w:t>r metodologice cu privire la proce</w:t>
      </w:r>
      <w:r w:rsidRPr="0016363D">
        <w:rPr>
          <w:rFonts w:ascii="Times New Roman" w:hAnsi="Times New Roman"/>
          <w:color w:val="auto"/>
          <w:sz w:val="24"/>
          <w:szCs w:val="24"/>
          <w:lang w:val="ro-RO"/>
        </w:rPr>
        <w:t>seul de predare-învățare-evaluare.</w:t>
      </w:r>
    </w:p>
    <w:p w:rsidR="00FF324F" w:rsidRPr="0016363D" w:rsidRDefault="00FF324F" w:rsidP="00294BB4">
      <w:pPr>
        <w:spacing w:before="120"/>
        <w:jc w:val="both"/>
        <w:rPr>
          <w:b/>
          <w:lang w:val="ro-RO"/>
        </w:rPr>
      </w:pPr>
    </w:p>
    <w:p w:rsidR="00294BB4" w:rsidRPr="0016363D" w:rsidRDefault="009C11D8" w:rsidP="00294BB4">
      <w:pPr>
        <w:spacing w:before="120"/>
        <w:jc w:val="both"/>
        <w:rPr>
          <w:b/>
          <w:lang w:val="ro-RO"/>
        </w:rPr>
      </w:pPr>
      <w:r w:rsidRPr="0016363D">
        <w:rPr>
          <w:b/>
          <w:lang w:val="ro-RO"/>
        </w:rPr>
        <w:t>3</w:t>
      </w:r>
      <w:r w:rsidR="00294BB4" w:rsidRPr="0016363D">
        <w:rPr>
          <w:b/>
          <w:lang w:val="ro-RO"/>
        </w:rPr>
        <w:t>. Produse și cerințe de raportare</w:t>
      </w:r>
    </w:p>
    <w:p w:rsidR="00165E46" w:rsidRPr="0016363D" w:rsidRDefault="00221ABD" w:rsidP="00294BB4">
      <w:pPr>
        <w:spacing w:before="120"/>
        <w:jc w:val="both"/>
        <w:rPr>
          <w:lang w:val="ro-RO"/>
        </w:rPr>
      </w:pPr>
      <w:r w:rsidRPr="0016363D">
        <w:rPr>
          <w:lang w:val="ro-RO"/>
        </w:rPr>
        <w:t xml:space="preserve">- </w:t>
      </w:r>
      <w:r w:rsidR="009C11D8" w:rsidRPr="0016363D">
        <w:rPr>
          <w:lang w:val="ro-RO"/>
        </w:rPr>
        <w:t xml:space="preserve">Expertul va activa în colaborare și </w:t>
      </w:r>
      <w:r w:rsidR="00165E46" w:rsidRPr="0016363D">
        <w:rPr>
          <w:lang w:val="ro-RO"/>
        </w:rPr>
        <w:t>conform cerințelor stabilite.</w:t>
      </w:r>
    </w:p>
    <w:p w:rsidR="006B3F42" w:rsidRPr="0016363D" w:rsidRDefault="00221ABD" w:rsidP="00294BB4">
      <w:pPr>
        <w:spacing w:before="120"/>
        <w:jc w:val="both"/>
        <w:rPr>
          <w:lang w:val="ro-RO"/>
        </w:rPr>
      </w:pPr>
      <w:r w:rsidRPr="0016363D">
        <w:rPr>
          <w:lang w:val="ro-RO"/>
        </w:rPr>
        <w:t>- Perioada contractantă: iulie-august</w:t>
      </w:r>
      <w:r w:rsidR="006B3F42" w:rsidRPr="0016363D">
        <w:rPr>
          <w:lang w:val="ro-RO"/>
        </w:rPr>
        <w:t xml:space="preserve"> 2018.</w:t>
      </w:r>
    </w:p>
    <w:p w:rsidR="00165E46" w:rsidRPr="0016363D" w:rsidRDefault="00221ABD" w:rsidP="00294BB4">
      <w:pPr>
        <w:spacing w:before="120"/>
        <w:jc w:val="both"/>
        <w:rPr>
          <w:lang w:val="ro-RO"/>
        </w:rPr>
      </w:pPr>
      <w:r w:rsidRPr="0016363D">
        <w:rPr>
          <w:lang w:val="ro-RO"/>
        </w:rPr>
        <w:t xml:space="preserve">- </w:t>
      </w:r>
      <w:r w:rsidR="00165E46" w:rsidRPr="0016363D">
        <w:rPr>
          <w:lang w:val="ro-RO"/>
        </w:rPr>
        <w:t>Expe</w:t>
      </w:r>
      <w:r w:rsidR="009C11D8" w:rsidRPr="0016363D">
        <w:rPr>
          <w:lang w:val="ro-RO"/>
        </w:rPr>
        <w:t>rtul</w:t>
      </w:r>
      <w:r w:rsidR="00C1091A" w:rsidRPr="0016363D">
        <w:rPr>
          <w:lang w:val="ro-RO"/>
        </w:rPr>
        <w:t xml:space="preserve"> va</w:t>
      </w:r>
      <w:r w:rsidR="00165E46" w:rsidRPr="0016363D">
        <w:rPr>
          <w:lang w:val="ro-RO"/>
        </w:rPr>
        <w:t xml:space="preserve"> participa la ședințele grupului de lucru </w:t>
      </w:r>
      <w:r w:rsidR="0001242F" w:rsidRPr="0016363D">
        <w:rPr>
          <w:lang w:val="ro-RO"/>
        </w:rPr>
        <w:t>coordo</w:t>
      </w:r>
      <w:r w:rsidR="00165E46" w:rsidRPr="0016363D">
        <w:rPr>
          <w:lang w:val="ro-RO"/>
        </w:rPr>
        <w:t>nate de către Ministerul Educației, Culturii și Cercetării.</w:t>
      </w:r>
    </w:p>
    <w:p w:rsidR="00294BB4" w:rsidRPr="0016363D" w:rsidRDefault="00221ABD" w:rsidP="00294BB4">
      <w:pPr>
        <w:spacing w:before="120"/>
        <w:jc w:val="both"/>
        <w:rPr>
          <w:lang w:val="ro-RO"/>
        </w:rPr>
      </w:pPr>
      <w:r w:rsidRPr="0016363D">
        <w:rPr>
          <w:lang w:val="ro-RO"/>
        </w:rPr>
        <w:t>-</w:t>
      </w:r>
      <w:r w:rsidR="0001242F" w:rsidRPr="0016363D">
        <w:rPr>
          <w:lang w:val="ro-RO"/>
        </w:rPr>
        <w:t>Experții</w:t>
      </w:r>
      <w:r w:rsidR="00165E46" w:rsidRPr="0016363D">
        <w:rPr>
          <w:lang w:val="ro-RO"/>
        </w:rPr>
        <w:t xml:space="preserve"> vor</w:t>
      </w:r>
      <w:r w:rsidR="00DB546E" w:rsidRPr="0016363D">
        <w:rPr>
          <w:lang w:val="ro-RO"/>
        </w:rPr>
        <w:t xml:space="preserve"> prezenta</w:t>
      </w:r>
      <w:r w:rsidRPr="0016363D">
        <w:rPr>
          <w:lang w:val="ro-RO"/>
        </w:rPr>
        <w:t xml:space="preserve"> următoarele produse:</w:t>
      </w:r>
    </w:p>
    <w:p w:rsidR="009C11D8" w:rsidRPr="0016363D" w:rsidRDefault="009C11D8" w:rsidP="009C11D8">
      <w:pPr>
        <w:pStyle w:val="2"/>
        <w:numPr>
          <w:ilvl w:val="0"/>
          <w:numId w:val="16"/>
        </w:numPr>
        <w:rPr>
          <w:i w:val="0"/>
          <w:lang w:val="ro-RO"/>
        </w:rPr>
      </w:pPr>
      <w:r w:rsidRPr="0016363D">
        <w:rPr>
          <w:i w:val="0"/>
          <w:lang w:val="ro-RO"/>
        </w:rPr>
        <w:t xml:space="preserve">Proiectul inițial al </w:t>
      </w:r>
      <w:r w:rsidRPr="0016363D">
        <w:rPr>
          <w:i w:val="0"/>
          <w:color w:val="auto"/>
          <w:lang w:val="ro-RO"/>
        </w:rPr>
        <w:t>Curriculumului</w:t>
      </w:r>
    </w:p>
    <w:p w:rsidR="009C11D8" w:rsidRPr="0016363D" w:rsidRDefault="009C11D8" w:rsidP="009C11D8">
      <w:pPr>
        <w:pStyle w:val="2"/>
        <w:numPr>
          <w:ilvl w:val="0"/>
          <w:numId w:val="16"/>
        </w:numPr>
        <w:rPr>
          <w:i w:val="0"/>
          <w:lang w:val="ro-RO"/>
        </w:rPr>
      </w:pPr>
      <w:r w:rsidRPr="0016363D">
        <w:rPr>
          <w:i w:val="0"/>
          <w:lang w:val="ro-RO"/>
        </w:rPr>
        <w:t xml:space="preserve">Proiectul intermediar al </w:t>
      </w:r>
      <w:r w:rsidRPr="0016363D">
        <w:rPr>
          <w:i w:val="0"/>
          <w:color w:val="auto"/>
          <w:lang w:val="ro-RO"/>
        </w:rPr>
        <w:t>Curriculumului</w:t>
      </w:r>
    </w:p>
    <w:p w:rsidR="0001242F" w:rsidRPr="0016363D" w:rsidRDefault="009C11D8" w:rsidP="00221ABD">
      <w:pPr>
        <w:pStyle w:val="2"/>
        <w:numPr>
          <w:ilvl w:val="0"/>
          <w:numId w:val="16"/>
        </w:numPr>
        <w:rPr>
          <w:i w:val="0"/>
          <w:lang w:val="ro-RO"/>
        </w:rPr>
      </w:pPr>
      <w:r w:rsidRPr="0016363D">
        <w:rPr>
          <w:i w:val="0"/>
          <w:lang w:val="ro-RO"/>
        </w:rPr>
        <w:t xml:space="preserve">Proiectul final al </w:t>
      </w:r>
      <w:r w:rsidRPr="0016363D">
        <w:rPr>
          <w:i w:val="0"/>
          <w:color w:val="auto"/>
          <w:lang w:val="ro-RO"/>
        </w:rPr>
        <w:t>Curriculumului</w:t>
      </w:r>
    </w:p>
    <w:p w:rsidR="00DB546E" w:rsidRPr="0016363D" w:rsidRDefault="00221ABD" w:rsidP="00165E46">
      <w:pPr>
        <w:spacing w:before="120"/>
        <w:jc w:val="both"/>
        <w:rPr>
          <w:i/>
          <w:lang w:val="ro-RO"/>
        </w:rPr>
      </w:pPr>
      <w:r w:rsidRPr="0016363D">
        <w:rPr>
          <w:lang w:val="ro-RO"/>
        </w:rPr>
        <w:t>-</w:t>
      </w:r>
      <w:r w:rsidR="0001242F" w:rsidRPr="0016363D">
        <w:rPr>
          <w:lang w:val="ro-RO"/>
        </w:rPr>
        <w:t>P</w:t>
      </w:r>
      <w:r w:rsidR="00DB546E" w:rsidRPr="0016363D">
        <w:rPr>
          <w:lang w:val="ro-RO"/>
        </w:rPr>
        <w:t>roiectele vor fi fi prezentate</w:t>
      </w:r>
      <w:r w:rsidRPr="0016363D">
        <w:rPr>
          <w:lang w:val="ro-RO"/>
        </w:rPr>
        <w:t xml:space="preserve"> pe suport de hârtie și în format electronic</w:t>
      </w:r>
      <w:r w:rsidR="00DB546E" w:rsidRPr="0016363D">
        <w:rPr>
          <w:lang w:val="ro-RO"/>
        </w:rPr>
        <w:t xml:space="preserve"> în limba română</w:t>
      </w:r>
      <w:r w:rsidR="00DB546E" w:rsidRPr="0016363D">
        <w:rPr>
          <w:i/>
          <w:lang w:val="ro-RO"/>
        </w:rPr>
        <w:t>.</w:t>
      </w:r>
    </w:p>
    <w:p w:rsidR="00DB546E" w:rsidRPr="0016363D" w:rsidRDefault="00DB546E" w:rsidP="00165E46">
      <w:pPr>
        <w:rPr>
          <w:lang w:val="ro-RO"/>
        </w:rPr>
      </w:pPr>
    </w:p>
    <w:p w:rsidR="009C11D8" w:rsidRPr="0016363D" w:rsidRDefault="00221ABD" w:rsidP="009C11D8">
      <w:pPr>
        <w:spacing w:before="120"/>
        <w:jc w:val="both"/>
        <w:rPr>
          <w:b/>
          <w:lang w:val="ro-RO"/>
        </w:rPr>
      </w:pPr>
      <w:r w:rsidRPr="0016363D">
        <w:rPr>
          <w:b/>
          <w:bCs/>
          <w:iCs/>
          <w:lang w:val="ro-RO"/>
        </w:rPr>
        <w:t>4</w:t>
      </w:r>
      <w:r w:rsidR="006B3F42" w:rsidRPr="0016363D">
        <w:rPr>
          <w:b/>
          <w:bCs/>
          <w:iCs/>
          <w:lang w:val="ro-RO"/>
        </w:rPr>
        <w:t xml:space="preserve">. </w:t>
      </w:r>
      <w:r w:rsidR="009C11D8" w:rsidRPr="0016363D">
        <w:rPr>
          <w:b/>
          <w:bCs/>
          <w:iCs/>
          <w:lang w:val="ro-RO"/>
        </w:rPr>
        <w:t>Aranjamentele instituționale</w:t>
      </w:r>
    </w:p>
    <w:p w:rsidR="00C1091A" w:rsidRPr="0016363D" w:rsidRDefault="00C1091A" w:rsidP="00C1091A">
      <w:pPr>
        <w:jc w:val="both"/>
        <w:rPr>
          <w:lang w:val="ro-RO"/>
        </w:rPr>
      </w:pPr>
      <w:r w:rsidRPr="0016363D">
        <w:rPr>
          <w:lang w:val="ro-RO"/>
        </w:rPr>
        <w:t>Expertul va activa în cooperare strânsă cu Direcția învățămînt general și va raporta conform cerințelor Contractului încheiat.</w:t>
      </w:r>
    </w:p>
    <w:p w:rsidR="009C11D8" w:rsidRPr="0016363D" w:rsidRDefault="009C11D8" w:rsidP="009C11D8">
      <w:pPr>
        <w:jc w:val="both"/>
        <w:rPr>
          <w:lang w:val="ro-RO"/>
        </w:rPr>
      </w:pPr>
    </w:p>
    <w:p w:rsidR="00294BB4" w:rsidRPr="0016363D" w:rsidRDefault="00294BB4" w:rsidP="00294BB4">
      <w:pPr>
        <w:rPr>
          <w:b/>
          <w:i/>
          <w:lang w:val="ro-RO"/>
        </w:rPr>
      </w:pPr>
    </w:p>
    <w:p w:rsidR="006B52A4" w:rsidRPr="0016363D" w:rsidRDefault="008F57BA" w:rsidP="006B52A4">
      <w:pPr>
        <w:rPr>
          <w:b/>
          <w:lang w:val="ro-RO"/>
        </w:rPr>
      </w:pPr>
      <w:r w:rsidRPr="0016363D">
        <w:rPr>
          <w:b/>
          <w:lang w:val="ro-RO"/>
        </w:rPr>
        <w:t xml:space="preserve">5. </w:t>
      </w:r>
      <w:r w:rsidR="00221ABD" w:rsidRPr="0016363D">
        <w:rPr>
          <w:b/>
          <w:lang w:val="ro-RO"/>
        </w:rPr>
        <w:t>Cerințe față de candidat</w:t>
      </w:r>
      <w:r w:rsidR="006B52A4" w:rsidRPr="0016363D">
        <w:rPr>
          <w:b/>
          <w:lang w:val="ro-RO"/>
        </w:rPr>
        <w:t>:</w:t>
      </w:r>
    </w:p>
    <w:p w:rsidR="006B52A4" w:rsidRPr="0016363D" w:rsidRDefault="006B52A4" w:rsidP="006B52A4">
      <w:pPr>
        <w:jc w:val="both"/>
        <w:rPr>
          <w:b/>
        </w:rPr>
      </w:pPr>
      <w:r w:rsidRPr="0016363D">
        <w:rPr>
          <w:b/>
        </w:rPr>
        <w:t xml:space="preserve">Studii </w:t>
      </w:r>
    </w:p>
    <w:p w:rsidR="006B52A4" w:rsidRPr="00113CC2" w:rsidRDefault="006B52A4" w:rsidP="006B52A4">
      <w:pPr>
        <w:pStyle w:val="a4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/>
          <w:color w:val="auto"/>
          <w:sz w:val="24"/>
          <w:szCs w:val="24"/>
          <w:lang w:val="en-US"/>
        </w:rPr>
      </w:pP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Superioare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, de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licenţă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sau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echivalente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,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în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domeniul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general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Știinţe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pedagogice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de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specialitate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(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confirmate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prin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copia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diplomei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).</w:t>
      </w:r>
    </w:p>
    <w:p w:rsidR="006B52A4" w:rsidRPr="00113CC2" w:rsidRDefault="006B52A4" w:rsidP="006B52A4">
      <w:pPr>
        <w:pStyle w:val="a4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Times New Roman" w:hAnsi="Times New Roman"/>
          <w:color w:val="auto"/>
          <w:sz w:val="24"/>
          <w:szCs w:val="24"/>
          <w:lang w:val="en-US"/>
        </w:rPr>
      </w:pP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Stagii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de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formare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profesională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în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domeniile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educației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timpurii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,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învățământului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primar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și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secundar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general,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formări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continue </w:t>
      </w:r>
      <w:r w:rsidRPr="0016363D">
        <w:rPr>
          <w:rFonts w:ascii="Times New Roman" w:hAnsi="Times New Roman"/>
          <w:color w:val="auto"/>
          <w:sz w:val="24"/>
          <w:szCs w:val="24"/>
          <w:lang w:val="ro-RO"/>
        </w:rPr>
        <w:t xml:space="preserve">în domeniul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disciplinelor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din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ariile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curriculare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,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realizate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pe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durata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ultimilor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5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ani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(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confirmate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prin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certificate).</w:t>
      </w:r>
    </w:p>
    <w:p w:rsidR="006B52A4" w:rsidRPr="0016363D" w:rsidRDefault="006B52A4" w:rsidP="006B52A4">
      <w:pPr>
        <w:ind w:left="720"/>
        <w:jc w:val="both"/>
      </w:pPr>
    </w:p>
    <w:p w:rsidR="006B52A4" w:rsidRPr="0016363D" w:rsidRDefault="006B52A4" w:rsidP="006B52A4">
      <w:pPr>
        <w:jc w:val="both"/>
        <w:rPr>
          <w:b/>
        </w:rPr>
      </w:pPr>
      <w:r w:rsidRPr="0016363D">
        <w:rPr>
          <w:b/>
        </w:rPr>
        <w:t>Experienţă profesională:</w:t>
      </w:r>
    </w:p>
    <w:p w:rsidR="006B52A4" w:rsidRPr="0016363D" w:rsidRDefault="006B52A4" w:rsidP="006B52A4">
      <w:pPr>
        <w:numPr>
          <w:ilvl w:val="0"/>
          <w:numId w:val="23"/>
        </w:numPr>
        <w:jc w:val="both"/>
        <w:rPr>
          <w:b/>
        </w:rPr>
      </w:pPr>
      <w:r w:rsidRPr="0016363D">
        <w:t>minimum 5 ani de ac</w:t>
      </w:r>
      <w:r w:rsidR="00221ABD" w:rsidRPr="0016363D">
        <w:t>tivitate în domeniul pedagogiei;</w:t>
      </w:r>
    </w:p>
    <w:p w:rsidR="006B52A4" w:rsidRPr="0016363D" w:rsidRDefault="006B52A4" w:rsidP="006B52A4">
      <w:pPr>
        <w:numPr>
          <w:ilvl w:val="0"/>
          <w:numId w:val="23"/>
        </w:numPr>
        <w:shd w:val="clear" w:color="auto" w:fill="FFFFFF"/>
        <w:spacing w:line="269" w:lineRule="exact"/>
        <w:jc w:val="both"/>
      </w:pPr>
      <w:r w:rsidRPr="0016363D">
        <w:rPr>
          <w:spacing w:val="-3"/>
          <w:lang w:val="ro-RO"/>
        </w:rPr>
        <w:t>autor de documente de politici educaționale/ curricul</w:t>
      </w:r>
      <w:r w:rsidR="00221ABD" w:rsidRPr="0016363D">
        <w:rPr>
          <w:spacing w:val="-3"/>
          <w:lang w:val="ro-RO"/>
        </w:rPr>
        <w:t>are, auxiliare didactice</w:t>
      </w:r>
      <w:r w:rsidRPr="0016363D">
        <w:rPr>
          <w:spacing w:val="-3"/>
          <w:lang w:val="ro-RO"/>
        </w:rPr>
        <w:t>,</w:t>
      </w:r>
      <w:r w:rsidR="00221ABD" w:rsidRPr="0016363D">
        <w:rPr>
          <w:spacing w:val="-3"/>
          <w:lang w:val="ro-RO"/>
        </w:rPr>
        <w:t xml:space="preserve"> publicații în domeniul limbii române;</w:t>
      </w:r>
    </w:p>
    <w:p w:rsidR="006B52A4" w:rsidRPr="0016363D" w:rsidRDefault="006B52A4" w:rsidP="006B52A4">
      <w:pPr>
        <w:numPr>
          <w:ilvl w:val="0"/>
          <w:numId w:val="23"/>
        </w:numPr>
        <w:shd w:val="clear" w:color="auto" w:fill="FFFFFF"/>
        <w:spacing w:line="269" w:lineRule="exact"/>
        <w:jc w:val="both"/>
      </w:pPr>
      <w:r w:rsidRPr="0016363D">
        <w:t xml:space="preserve">deţinător al gradului didactic întâi/superior la disciplină, titlul științific, este </w:t>
      </w:r>
      <w:r w:rsidR="00221ABD" w:rsidRPr="0016363D">
        <w:t>un avantaj;</w:t>
      </w:r>
    </w:p>
    <w:p w:rsidR="006B52A4" w:rsidRPr="0016363D" w:rsidRDefault="006B52A4" w:rsidP="006B52A4">
      <w:pPr>
        <w:jc w:val="both"/>
      </w:pPr>
    </w:p>
    <w:p w:rsidR="006B52A4" w:rsidRPr="0016363D" w:rsidRDefault="006B52A4" w:rsidP="006B52A4">
      <w:pPr>
        <w:jc w:val="both"/>
        <w:rPr>
          <w:b/>
        </w:rPr>
      </w:pPr>
      <w:r w:rsidRPr="0016363D">
        <w:rPr>
          <w:b/>
        </w:rPr>
        <w:t xml:space="preserve">Cunoştinţe: </w:t>
      </w:r>
    </w:p>
    <w:p w:rsidR="006B52A4" w:rsidRPr="0016363D" w:rsidRDefault="006B52A4" w:rsidP="006B52A4">
      <w:pPr>
        <w:numPr>
          <w:ilvl w:val="0"/>
          <w:numId w:val="21"/>
        </w:numPr>
        <w:jc w:val="both"/>
      </w:pPr>
      <w:r w:rsidRPr="0016363D">
        <w:t>cunoaşterea legislaţiei în domeniu;</w:t>
      </w:r>
    </w:p>
    <w:p w:rsidR="006B52A4" w:rsidRPr="0016363D" w:rsidRDefault="006B52A4" w:rsidP="006B52A4">
      <w:pPr>
        <w:numPr>
          <w:ilvl w:val="0"/>
          <w:numId w:val="21"/>
        </w:numPr>
        <w:jc w:val="both"/>
      </w:pPr>
      <w:r w:rsidRPr="0016363D">
        <w:t xml:space="preserve">cunoaşterea politicilor, precum şi a practicilor pozitive naţionale şi internaționale în domeniile educației timpurii, învăţământului </w:t>
      </w:r>
      <w:r w:rsidRPr="0016363D">
        <w:rPr>
          <w:lang w:val="ro-RO"/>
        </w:rPr>
        <w:t>primar și general</w:t>
      </w:r>
      <w:r w:rsidRPr="0016363D">
        <w:t>;</w:t>
      </w:r>
    </w:p>
    <w:p w:rsidR="006B52A4" w:rsidRPr="0016363D" w:rsidRDefault="006B52A4" w:rsidP="006B52A4">
      <w:pPr>
        <w:jc w:val="both"/>
      </w:pPr>
    </w:p>
    <w:p w:rsidR="006B52A4" w:rsidRPr="0016363D" w:rsidRDefault="006B52A4" w:rsidP="006B52A4">
      <w:pPr>
        <w:jc w:val="both"/>
        <w:rPr>
          <w:b/>
        </w:rPr>
      </w:pPr>
      <w:r w:rsidRPr="0016363D">
        <w:rPr>
          <w:b/>
        </w:rPr>
        <w:t xml:space="preserve">Abilităţi: </w:t>
      </w:r>
    </w:p>
    <w:p w:rsidR="006B52A4" w:rsidRPr="0016363D" w:rsidRDefault="006B52A4" w:rsidP="006B52A4">
      <w:pPr>
        <w:pStyle w:val="a4"/>
        <w:numPr>
          <w:ilvl w:val="0"/>
          <w:numId w:val="24"/>
        </w:numPr>
        <w:jc w:val="both"/>
        <w:rPr>
          <w:rFonts w:ascii="Times New Roman" w:hAnsi="Times New Roman"/>
          <w:color w:val="auto"/>
          <w:sz w:val="24"/>
          <w:szCs w:val="24"/>
          <w:shd w:val="clear" w:color="auto" w:fill="FFFFFF"/>
          <w:lang w:val="ro-RO"/>
        </w:rPr>
      </w:pPr>
      <w:proofErr w:type="gram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de</w:t>
      </w:r>
      <w:proofErr w:type="gramEnd"/>
      <w:r w:rsidRPr="00113CC2">
        <w:rPr>
          <w:rFonts w:ascii="Times New Roman" w:hAnsi="Times New Roman"/>
          <w:b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lucru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în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echipă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,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analiză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şi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sinteză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,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organizare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și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planificare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eficientă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a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timpului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,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luarea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 </w:t>
      </w:r>
      <w:proofErr w:type="spellStart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>deciziilor</w:t>
      </w:r>
      <w:proofErr w:type="spellEnd"/>
      <w:r w:rsidRPr="00113CC2">
        <w:rPr>
          <w:rFonts w:ascii="Times New Roman" w:hAnsi="Times New Roman"/>
          <w:color w:val="auto"/>
          <w:sz w:val="24"/>
          <w:szCs w:val="24"/>
          <w:lang w:val="en-US"/>
        </w:rPr>
        <w:t xml:space="preserve">, </w:t>
      </w:r>
      <w:r w:rsidRPr="0016363D">
        <w:rPr>
          <w:rFonts w:ascii="Times New Roman" w:hAnsi="Times New Roman"/>
          <w:color w:val="auto"/>
          <w:sz w:val="24"/>
          <w:szCs w:val="24"/>
          <w:shd w:val="clear" w:color="auto" w:fill="FFFFFF"/>
          <w:lang w:val="ro-RO"/>
        </w:rPr>
        <w:t>expunere succintă şi clară oral/scris a informaţiei, lucru eficient în termeni restrânşi, abilități digitale.</w:t>
      </w:r>
    </w:p>
    <w:p w:rsidR="006B52A4" w:rsidRPr="0016363D" w:rsidRDefault="006B52A4" w:rsidP="006B52A4">
      <w:pPr>
        <w:pStyle w:val="a4"/>
        <w:ind w:left="360"/>
        <w:jc w:val="both"/>
        <w:rPr>
          <w:rFonts w:ascii="Times New Roman" w:hAnsi="Times New Roman"/>
          <w:b/>
          <w:color w:val="222222"/>
          <w:sz w:val="24"/>
          <w:szCs w:val="24"/>
          <w:shd w:val="clear" w:color="auto" w:fill="FFFFFF"/>
          <w:lang w:val="ro-RO"/>
        </w:rPr>
      </w:pPr>
    </w:p>
    <w:p w:rsidR="006B52A4" w:rsidRPr="0016363D" w:rsidRDefault="006B52A4" w:rsidP="006B52A4">
      <w:pPr>
        <w:jc w:val="both"/>
        <w:rPr>
          <w:b/>
          <w:shd w:val="clear" w:color="auto" w:fill="FFFFFF"/>
          <w:lang w:val="ro-RO"/>
        </w:rPr>
      </w:pPr>
      <w:r w:rsidRPr="0016363D">
        <w:rPr>
          <w:b/>
          <w:lang w:val="ro-RO"/>
        </w:rPr>
        <w:t>Finanțarea serviciilor de elaborare a documentelor curriculare se va efectua de către MECC per expert în conformitate cu prevederile cadrului normativ în vigoare și în baza unei grile de calcul privind: elaborarea materialelor, calitatea materialelor, timpul prezentării, eficiența sarcinilor realizate ș.a.</w:t>
      </w:r>
    </w:p>
    <w:p w:rsidR="006B52A4" w:rsidRPr="0016363D" w:rsidRDefault="006B52A4" w:rsidP="006B52A4">
      <w:pPr>
        <w:pStyle w:val="a4"/>
        <w:ind w:left="360"/>
        <w:jc w:val="both"/>
        <w:rPr>
          <w:rFonts w:ascii="Times New Roman" w:hAnsi="Times New Roman"/>
          <w:b/>
          <w:color w:val="222222"/>
          <w:sz w:val="24"/>
          <w:szCs w:val="24"/>
          <w:shd w:val="clear" w:color="auto" w:fill="FFFFFF"/>
          <w:lang w:val="ro-RO"/>
        </w:rPr>
      </w:pPr>
    </w:p>
    <w:p w:rsidR="0016363D" w:rsidRPr="0016363D" w:rsidRDefault="006B52A4" w:rsidP="00113CC2">
      <w:pPr>
        <w:shd w:val="clear" w:color="auto" w:fill="FFFFFF" w:themeFill="background1"/>
        <w:jc w:val="both"/>
        <w:rPr>
          <w:b/>
          <w:color w:val="222222"/>
          <w:shd w:val="clear" w:color="auto" w:fill="FFFFFF"/>
          <w:lang w:val="ro-RO"/>
        </w:rPr>
      </w:pPr>
      <w:r w:rsidRPr="0016363D">
        <w:rPr>
          <w:b/>
          <w:color w:val="222222"/>
          <w:shd w:val="clear" w:color="auto" w:fill="FFFFFF"/>
          <w:lang w:val="ro-RO"/>
        </w:rPr>
        <w:t xml:space="preserve">Candidații interesați vor prezenta </w:t>
      </w:r>
      <w:r w:rsidRPr="0016363D">
        <w:rPr>
          <w:b/>
          <w:color w:val="000000"/>
          <w:lang w:val="ro-RO" w:bidi="en-US"/>
        </w:rPr>
        <w:t>dosarul personal care va conţine CV-ul însoţit de documente care să certifice experienţa şi calificarea necesară</w:t>
      </w:r>
      <w:r w:rsidRPr="0016363D">
        <w:rPr>
          <w:b/>
          <w:color w:val="222222"/>
          <w:shd w:val="clear" w:color="auto" w:fill="FFFFFF"/>
          <w:lang w:val="ro-RO"/>
        </w:rPr>
        <w:t xml:space="preserve"> până pe data de </w:t>
      </w:r>
      <w:r w:rsidR="0016363D" w:rsidRPr="00113CC2">
        <w:rPr>
          <w:b/>
          <w:color w:val="222222"/>
          <w:shd w:val="clear" w:color="auto" w:fill="FFFFFF"/>
          <w:lang w:val="ro-RO"/>
        </w:rPr>
        <w:t>30 aprilie</w:t>
      </w:r>
      <w:r w:rsidRPr="00113CC2">
        <w:rPr>
          <w:b/>
          <w:color w:val="222222"/>
          <w:shd w:val="clear" w:color="auto" w:fill="FFFFFF"/>
          <w:lang w:val="ro-RO"/>
        </w:rPr>
        <w:t xml:space="preserve"> 2018 la următoarea adresă de e-mail</w:t>
      </w:r>
      <w:r w:rsidRPr="0016363D">
        <w:rPr>
          <w:b/>
          <w:color w:val="222222"/>
          <w:shd w:val="clear" w:color="auto" w:fill="FFFFFF"/>
          <w:lang w:val="ro-RO"/>
        </w:rPr>
        <w:t xml:space="preserve"> </w:t>
      </w:r>
    </w:p>
    <w:p w:rsidR="006B52A4" w:rsidRPr="0016363D" w:rsidRDefault="00656924" w:rsidP="006B52A4">
      <w:pPr>
        <w:jc w:val="both"/>
        <w:rPr>
          <w:rStyle w:val="a9"/>
          <w:b/>
          <w:color w:val="222222"/>
          <w:u w:val="none"/>
          <w:shd w:val="clear" w:color="auto" w:fill="FFFFFF"/>
          <w:lang w:val="ro-RO"/>
        </w:rPr>
      </w:pPr>
      <w:hyperlink r:id="rId5" w:history="1">
        <w:proofErr w:type="spellStart"/>
        <w:r w:rsidR="0016363D" w:rsidRPr="0016363D">
          <w:rPr>
            <w:rStyle w:val="a9"/>
            <w:b/>
            <w:shd w:val="clear" w:color="auto" w:fill="FFFFFF"/>
            <w:lang w:val="ro-RO"/>
          </w:rPr>
          <w:t>mecc</w:t>
        </w:r>
        <w:proofErr w:type="spellEnd"/>
        <w:r w:rsidR="0016363D" w:rsidRPr="0016363D">
          <w:rPr>
            <w:rStyle w:val="a9"/>
            <w:b/>
            <w:shd w:val="clear" w:color="auto" w:fill="FFFFFF"/>
            <w:lang w:val="ro-RO"/>
          </w:rPr>
          <w:t xml:space="preserve"> </w:t>
        </w:r>
        <w:r w:rsidR="006B52A4" w:rsidRPr="0016363D">
          <w:rPr>
            <w:rStyle w:val="a9"/>
            <w:b/>
            <w:shd w:val="clear" w:color="auto" w:fill="FFFFFF"/>
            <w:lang w:val="ro-RO"/>
          </w:rPr>
          <w:t>@</w:t>
        </w:r>
        <w:proofErr w:type="spellStart"/>
        <w:r w:rsidR="006B52A4" w:rsidRPr="0016363D">
          <w:rPr>
            <w:rStyle w:val="a9"/>
            <w:b/>
            <w:shd w:val="clear" w:color="auto" w:fill="FFFFFF"/>
            <w:lang w:val="ro-RO"/>
          </w:rPr>
          <w:t>mecc.gov.md</w:t>
        </w:r>
        <w:proofErr w:type="spellEnd"/>
      </w:hyperlink>
      <w:r w:rsidR="006B52A4" w:rsidRPr="0016363D">
        <w:rPr>
          <w:rStyle w:val="a9"/>
          <w:b/>
          <w:lang w:val="ro-RO"/>
        </w:rPr>
        <w:t xml:space="preserve"> </w:t>
      </w:r>
    </w:p>
    <w:p w:rsidR="006B52A4" w:rsidRPr="006B52A4" w:rsidRDefault="006B52A4" w:rsidP="00294BB4">
      <w:pPr>
        <w:rPr>
          <w:b/>
          <w:i/>
          <w:sz w:val="28"/>
          <w:szCs w:val="28"/>
          <w:lang w:val="ro-RO"/>
        </w:rPr>
      </w:pPr>
    </w:p>
    <w:sectPr w:rsidR="006B52A4" w:rsidRPr="006B52A4" w:rsidSect="007C56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7355"/>
    <w:multiLevelType w:val="hybridMultilevel"/>
    <w:tmpl w:val="CCFEA560"/>
    <w:lvl w:ilvl="0" w:tplc="04090019">
      <w:start w:val="1"/>
      <w:numFmt w:val="lowerLetter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3218" w:hanging="360"/>
      </w:pPr>
    </w:lvl>
    <w:lvl w:ilvl="2" w:tplc="0419001B" w:tentative="1">
      <w:start w:val="1"/>
      <w:numFmt w:val="lowerRoman"/>
      <w:lvlText w:val="%3."/>
      <w:lvlJc w:val="right"/>
      <w:pPr>
        <w:ind w:left="3938" w:hanging="180"/>
      </w:pPr>
    </w:lvl>
    <w:lvl w:ilvl="3" w:tplc="0419000F" w:tentative="1">
      <w:start w:val="1"/>
      <w:numFmt w:val="decimal"/>
      <w:lvlText w:val="%4."/>
      <w:lvlJc w:val="left"/>
      <w:pPr>
        <w:ind w:left="4658" w:hanging="360"/>
      </w:pPr>
    </w:lvl>
    <w:lvl w:ilvl="4" w:tplc="04190019" w:tentative="1">
      <w:start w:val="1"/>
      <w:numFmt w:val="lowerLetter"/>
      <w:lvlText w:val="%5."/>
      <w:lvlJc w:val="left"/>
      <w:pPr>
        <w:ind w:left="5378" w:hanging="360"/>
      </w:pPr>
    </w:lvl>
    <w:lvl w:ilvl="5" w:tplc="0419001B" w:tentative="1">
      <w:start w:val="1"/>
      <w:numFmt w:val="lowerRoman"/>
      <w:lvlText w:val="%6."/>
      <w:lvlJc w:val="right"/>
      <w:pPr>
        <w:ind w:left="6098" w:hanging="180"/>
      </w:pPr>
    </w:lvl>
    <w:lvl w:ilvl="6" w:tplc="0419000F" w:tentative="1">
      <w:start w:val="1"/>
      <w:numFmt w:val="decimal"/>
      <w:lvlText w:val="%7."/>
      <w:lvlJc w:val="left"/>
      <w:pPr>
        <w:ind w:left="6818" w:hanging="360"/>
      </w:pPr>
    </w:lvl>
    <w:lvl w:ilvl="7" w:tplc="04190019" w:tentative="1">
      <w:start w:val="1"/>
      <w:numFmt w:val="lowerLetter"/>
      <w:lvlText w:val="%8."/>
      <w:lvlJc w:val="left"/>
      <w:pPr>
        <w:ind w:left="7538" w:hanging="360"/>
      </w:pPr>
    </w:lvl>
    <w:lvl w:ilvl="8" w:tplc="0419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">
    <w:nsid w:val="0254721C"/>
    <w:multiLevelType w:val="hybridMultilevel"/>
    <w:tmpl w:val="75DE6AD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55AD1"/>
    <w:multiLevelType w:val="hybridMultilevel"/>
    <w:tmpl w:val="88907A64"/>
    <w:lvl w:ilvl="0" w:tplc="5B6E1BFA">
      <w:start w:val="7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1F434F"/>
    <w:multiLevelType w:val="hybridMultilevel"/>
    <w:tmpl w:val="794270FA"/>
    <w:lvl w:ilvl="0" w:tplc="6D74705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D22ABC"/>
    <w:multiLevelType w:val="hybridMultilevel"/>
    <w:tmpl w:val="F98611C6"/>
    <w:lvl w:ilvl="0" w:tplc="09BEF9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5534F5"/>
    <w:multiLevelType w:val="hybridMultilevel"/>
    <w:tmpl w:val="79169CD0"/>
    <w:lvl w:ilvl="0" w:tplc="04190019">
      <w:start w:val="1"/>
      <w:numFmt w:val="lowerLetter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F31081"/>
    <w:multiLevelType w:val="hybridMultilevel"/>
    <w:tmpl w:val="0E66B7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94887"/>
    <w:multiLevelType w:val="hybridMultilevel"/>
    <w:tmpl w:val="74288036"/>
    <w:lvl w:ilvl="0" w:tplc="3FDC3BE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7E760FB"/>
    <w:multiLevelType w:val="hybridMultilevel"/>
    <w:tmpl w:val="75DE6AD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CE4020"/>
    <w:multiLevelType w:val="hybridMultilevel"/>
    <w:tmpl w:val="EE20021E"/>
    <w:lvl w:ilvl="0" w:tplc="04190019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E075ADA"/>
    <w:multiLevelType w:val="hybridMultilevel"/>
    <w:tmpl w:val="3C54ADB8"/>
    <w:lvl w:ilvl="0" w:tplc="04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1">
    <w:nsid w:val="42B27308"/>
    <w:multiLevelType w:val="hybridMultilevel"/>
    <w:tmpl w:val="9392E17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E1C33"/>
    <w:multiLevelType w:val="hybridMultilevel"/>
    <w:tmpl w:val="75DE6AD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8A2C0A"/>
    <w:multiLevelType w:val="hybridMultilevel"/>
    <w:tmpl w:val="136ED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EF2599"/>
    <w:multiLevelType w:val="hybridMultilevel"/>
    <w:tmpl w:val="7A32527E"/>
    <w:lvl w:ilvl="0" w:tplc="6D7470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1953ED"/>
    <w:multiLevelType w:val="hybridMultilevel"/>
    <w:tmpl w:val="264EE414"/>
    <w:lvl w:ilvl="0" w:tplc="04190019">
      <w:start w:val="1"/>
      <w:numFmt w:val="lowerLetter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2B36DDC"/>
    <w:multiLevelType w:val="hybridMultilevel"/>
    <w:tmpl w:val="CC5EE072"/>
    <w:lvl w:ilvl="0" w:tplc="F13ADEEE">
      <w:start w:val="1"/>
      <w:numFmt w:val="lowerRoman"/>
      <w:lvlText w:val="(%1)"/>
      <w:lvlJc w:val="left"/>
      <w:pPr>
        <w:ind w:left="2487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2" w:hanging="360"/>
      </w:pPr>
    </w:lvl>
    <w:lvl w:ilvl="2" w:tplc="0409001B" w:tentative="1">
      <w:start w:val="1"/>
      <w:numFmt w:val="lowerRoman"/>
      <w:lvlText w:val="%3."/>
      <w:lvlJc w:val="right"/>
      <w:pPr>
        <w:ind w:left="3282" w:hanging="180"/>
      </w:pPr>
    </w:lvl>
    <w:lvl w:ilvl="3" w:tplc="0409000F" w:tentative="1">
      <w:start w:val="1"/>
      <w:numFmt w:val="decimal"/>
      <w:lvlText w:val="%4."/>
      <w:lvlJc w:val="left"/>
      <w:pPr>
        <w:ind w:left="4002" w:hanging="360"/>
      </w:pPr>
    </w:lvl>
    <w:lvl w:ilvl="4" w:tplc="04090019" w:tentative="1">
      <w:start w:val="1"/>
      <w:numFmt w:val="lowerLetter"/>
      <w:lvlText w:val="%5."/>
      <w:lvlJc w:val="left"/>
      <w:pPr>
        <w:ind w:left="4722" w:hanging="360"/>
      </w:pPr>
    </w:lvl>
    <w:lvl w:ilvl="5" w:tplc="0409001B" w:tentative="1">
      <w:start w:val="1"/>
      <w:numFmt w:val="lowerRoman"/>
      <w:lvlText w:val="%6."/>
      <w:lvlJc w:val="right"/>
      <w:pPr>
        <w:ind w:left="5442" w:hanging="180"/>
      </w:pPr>
    </w:lvl>
    <w:lvl w:ilvl="6" w:tplc="0409000F" w:tentative="1">
      <w:start w:val="1"/>
      <w:numFmt w:val="decimal"/>
      <w:lvlText w:val="%7."/>
      <w:lvlJc w:val="left"/>
      <w:pPr>
        <w:ind w:left="6162" w:hanging="360"/>
      </w:pPr>
    </w:lvl>
    <w:lvl w:ilvl="7" w:tplc="04090019" w:tentative="1">
      <w:start w:val="1"/>
      <w:numFmt w:val="lowerLetter"/>
      <w:lvlText w:val="%8."/>
      <w:lvlJc w:val="left"/>
      <w:pPr>
        <w:ind w:left="6882" w:hanging="360"/>
      </w:pPr>
    </w:lvl>
    <w:lvl w:ilvl="8" w:tplc="0409001B" w:tentative="1">
      <w:start w:val="1"/>
      <w:numFmt w:val="lowerRoman"/>
      <w:lvlText w:val="%9."/>
      <w:lvlJc w:val="right"/>
      <w:pPr>
        <w:ind w:left="7602" w:hanging="180"/>
      </w:pPr>
    </w:lvl>
  </w:abstractNum>
  <w:abstractNum w:abstractNumId="17">
    <w:nsid w:val="56F2579A"/>
    <w:multiLevelType w:val="hybridMultilevel"/>
    <w:tmpl w:val="0E66B7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8725B0"/>
    <w:multiLevelType w:val="hybridMultilevel"/>
    <w:tmpl w:val="173E0F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F85BEF"/>
    <w:multiLevelType w:val="hybridMultilevel"/>
    <w:tmpl w:val="72F46032"/>
    <w:lvl w:ilvl="0" w:tplc="0B2A926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8B238F8"/>
    <w:multiLevelType w:val="hybridMultilevel"/>
    <w:tmpl w:val="75DE6AD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057679"/>
    <w:multiLevelType w:val="hybridMultilevel"/>
    <w:tmpl w:val="EC46C868"/>
    <w:lvl w:ilvl="0" w:tplc="04190019">
      <w:start w:val="1"/>
      <w:numFmt w:val="lowerLetter"/>
      <w:lvlText w:val="%1."/>
      <w:lvlJc w:val="left"/>
      <w:pPr>
        <w:ind w:left="7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39056C"/>
    <w:multiLevelType w:val="hybridMultilevel"/>
    <w:tmpl w:val="DB70EE36"/>
    <w:lvl w:ilvl="0" w:tplc="041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816325B"/>
    <w:multiLevelType w:val="hybridMultilevel"/>
    <w:tmpl w:val="2716F89E"/>
    <w:lvl w:ilvl="0" w:tplc="D9C87C2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1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7"/>
  </w:num>
  <w:num w:numId="9">
    <w:abstractNumId w:val="3"/>
  </w:num>
  <w:num w:numId="10">
    <w:abstractNumId w:val="15"/>
  </w:num>
  <w:num w:numId="11">
    <w:abstractNumId w:val="13"/>
  </w:num>
  <w:num w:numId="12">
    <w:abstractNumId w:val="0"/>
  </w:num>
  <w:num w:numId="13">
    <w:abstractNumId w:val="9"/>
  </w:num>
  <w:num w:numId="14">
    <w:abstractNumId w:val="14"/>
  </w:num>
  <w:num w:numId="15">
    <w:abstractNumId w:val="5"/>
  </w:num>
  <w:num w:numId="16">
    <w:abstractNumId w:val="21"/>
  </w:num>
  <w:num w:numId="17">
    <w:abstractNumId w:val="12"/>
  </w:num>
  <w:num w:numId="18">
    <w:abstractNumId w:val="1"/>
  </w:num>
  <w:num w:numId="19">
    <w:abstractNumId w:val="20"/>
  </w:num>
  <w:num w:numId="20">
    <w:abstractNumId w:val="7"/>
  </w:num>
  <w:num w:numId="21">
    <w:abstractNumId w:val="23"/>
  </w:num>
  <w:num w:numId="22">
    <w:abstractNumId w:val="4"/>
  </w:num>
  <w:num w:numId="23">
    <w:abstractNumId w:val="19"/>
  </w:num>
  <w:num w:numId="24">
    <w:abstractNumId w:val="2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94BB4"/>
    <w:rsid w:val="0001242F"/>
    <w:rsid w:val="00097F71"/>
    <w:rsid w:val="000C1E91"/>
    <w:rsid w:val="00113CC2"/>
    <w:rsid w:val="001162C8"/>
    <w:rsid w:val="0016363D"/>
    <w:rsid w:val="00165E46"/>
    <w:rsid w:val="001F45EE"/>
    <w:rsid w:val="00221ABD"/>
    <w:rsid w:val="00294BB4"/>
    <w:rsid w:val="002B2FC4"/>
    <w:rsid w:val="002B3C50"/>
    <w:rsid w:val="00341B74"/>
    <w:rsid w:val="003F5CFF"/>
    <w:rsid w:val="00412380"/>
    <w:rsid w:val="00454259"/>
    <w:rsid w:val="005453AB"/>
    <w:rsid w:val="005D13CB"/>
    <w:rsid w:val="005F1742"/>
    <w:rsid w:val="00656924"/>
    <w:rsid w:val="006B3F42"/>
    <w:rsid w:val="006B52A4"/>
    <w:rsid w:val="007C5662"/>
    <w:rsid w:val="008F57BA"/>
    <w:rsid w:val="00952578"/>
    <w:rsid w:val="009C11D8"/>
    <w:rsid w:val="00A45811"/>
    <w:rsid w:val="00C1091A"/>
    <w:rsid w:val="00CA1CB5"/>
    <w:rsid w:val="00DB546E"/>
    <w:rsid w:val="00E140B5"/>
    <w:rsid w:val="00E539A0"/>
    <w:rsid w:val="00E976A6"/>
    <w:rsid w:val="00EC2D71"/>
    <w:rsid w:val="00FA06CC"/>
    <w:rsid w:val="00FF3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94BB4"/>
    <w:pPr>
      <w:spacing w:after="200" w:line="276" w:lineRule="auto"/>
    </w:pPr>
    <w:rPr>
      <w:rFonts w:ascii="Calibri" w:hAnsi="Calibri"/>
      <w:sz w:val="22"/>
      <w:szCs w:val="22"/>
      <w:lang w:val="ru-RU" w:eastAsia="ru-RU"/>
    </w:rPr>
  </w:style>
  <w:style w:type="paragraph" w:styleId="a4">
    <w:name w:val="List Paragraph"/>
    <w:aliases w:val="strikethrough"/>
    <w:basedOn w:val="a"/>
    <w:next w:val="a"/>
    <w:link w:val="a5"/>
    <w:uiPriority w:val="34"/>
    <w:qFormat/>
    <w:rsid w:val="00294BB4"/>
    <w:pPr>
      <w:spacing w:after="200" w:line="276" w:lineRule="auto"/>
      <w:ind w:left="720"/>
      <w:contextualSpacing/>
    </w:pPr>
    <w:rPr>
      <w:rFonts w:ascii="Calibri" w:hAnsi="Calibri"/>
      <w:color w:val="0070C0"/>
      <w:sz w:val="22"/>
      <w:szCs w:val="22"/>
      <w:lang w:val="ru-RU" w:eastAsia="ru-RU"/>
    </w:rPr>
  </w:style>
  <w:style w:type="character" w:customStyle="1" w:styleId="a5">
    <w:name w:val="Абзац списка Знак"/>
    <w:aliases w:val="strikethrough Знак"/>
    <w:basedOn w:val="a0"/>
    <w:link w:val="a4"/>
    <w:uiPriority w:val="34"/>
    <w:locked/>
    <w:rsid w:val="00294BB4"/>
    <w:rPr>
      <w:rFonts w:ascii="Calibri" w:eastAsia="Times New Roman" w:hAnsi="Calibri" w:cs="Times New Roman"/>
      <w:color w:val="0070C0"/>
      <w:lang w:eastAsia="ru-RU"/>
    </w:rPr>
  </w:style>
  <w:style w:type="character" w:customStyle="1" w:styleId="longtext1">
    <w:name w:val="long_text1"/>
    <w:rsid w:val="00294BB4"/>
    <w:rPr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294BB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94BB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94BB4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Pa2">
    <w:name w:val="Pa2"/>
    <w:basedOn w:val="a"/>
    <w:next w:val="a"/>
    <w:rsid w:val="00294BB4"/>
    <w:pPr>
      <w:autoSpaceDE w:val="0"/>
      <w:autoSpaceDN w:val="0"/>
      <w:adjustRightInd w:val="0"/>
      <w:spacing w:line="241" w:lineRule="atLeast"/>
    </w:pPr>
    <w:rPr>
      <w:rFonts w:ascii="Myriad Pro" w:hAnsi="Myriad Pro"/>
      <w:lang w:val="ru-RU" w:eastAsia="ru-RU"/>
    </w:rPr>
  </w:style>
  <w:style w:type="paragraph" w:styleId="2">
    <w:name w:val="Quote"/>
    <w:basedOn w:val="a"/>
    <w:next w:val="a"/>
    <w:link w:val="20"/>
    <w:uiPriority w:val="29"/>
    <w:qFormat/>
    <w:rsid w:val="00DB546E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DB546E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en-US"/>
    </w:rPr>
  </w:style>
  <w:style w:type="character" w:styleId="a9">
    <w:name w:val="Hyperlink"/>
    <w:basedOn w:val="a0"/>
    <w:uiPriority w:val="99"/>
    <w:unhideWhenUsed/>
    <w:rsid w:val="006B52A4"/>
    <w:rPr>
      <w:color w:val="0563C1" w:themeColor="hyperlink"/>
      <w:u w:val="single"/>
    </w:rPr>
  </w:style>
  <w:style w:type="character" w:customStyle="1" w:styleId="docheader">
    <w:name w:val="doc_header"/>
    <w:basedOn w:val="a0"/>
    <w:rsid w:val="005F1742"/>
  </w:style>
  <w:style w:type="paragraph" w:styleId="aa">
    <w:name w:val="Balloon Text"/>
    <w:basedOn w:val="a"/>
    <w:link w:val="ab"/>
    <w:uiPriority w:val="99"/>
    <w:semiHidden/>
    <w:unhideWhenUsed/>
    <w:rsid w:val="0016363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6363D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94BB4"/>
    <w:pPr>
      <w:spacing w:after="200" w:line="276" w:lineRule="auto"/>
    </w:pPr>
    <w:rPr>
      <w:rFonts w:ascii="Calibri" w:hAnsi="Calibri"/>
      <w:sz w:val="22"/>
      <w:szCs w:val="22"/>
      <w:lang w:val="ru-RU" w:eastAsia="ru-RU"/>
    </w:rPr>
  </w:style>
  <w:style w:type="paragraph" w:styleId="a4">
    <w:name w:val="List Paragraph"/>
    <w:aliases w:val="strikethrough"/>
    <w:basedOn w:val="a"/>
    <w:next w:val="a"/>
    <w:link w:val="a5"/>
    <w:uiPriority w:val="34"/>
    <w:qFormat/>
    <w:rsid w:val="00294BB4"/>
    <w:pPr>
      <w:spacing w:after="200" w:line="276" w:lineRule="auto"/>
      <w:ind w:left="720"/>
      <w:contextualSpacing/>
    </w:pPr>
    <w:rPr>
      <w:rFonts w:ascii="Calibri" w:hAnsi="Calibri"/>
      <w:color w:val="0070C0"/>
      <w:sz w:val="22"/>
      <w:szCs w:val="22"/>
      <w:lang w:val="ru-RU" w:eastAsia="ru-RU"/>
    </w:rPr>
  </w:style>
  <w:style w:type="character" w:customStyle="1" w:styleId="a5">
    <w:name w:val="Абзац списка Знак"/>
    <w:aliases w:val="strikethrough Знак"/>
    <w:basedOn w:val="a0"/>
    <w:link w:val="a4"/>
    <w:uiPriority w:val="34"/>
    <w:locked/>
    <w:rsid w:val="00294BB4"/>
    <w:rPr>
      <w:rFonts w:ascii="Calibri" w:eastAsia="Times New Roman" w:hAnsi="Calibri" w:cs="Times New Roman"/>
      <w:color w:val="0070C0"/>
      <w:lang w:eastAsia="ru-RU"/>
    </w:rPr>
  </w:style>
  <w:style w:type="character" w:customStyle="1" w:styleId="longtext1">
    <w:name w:val="long_text1"/>
    <w:rsid w:val="00294BB4"/>
    <w:rPr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294BB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94BB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94BB4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Pa2">
    <w:name w:val="Pa2"/>
    <w:basedOn w:val="a"/>
    <w:next w:val="a"/>
    <w:rsid w:val="00294BB4"/>
    <w:pPr>
      <w:autoSpaceDE w:val="0"/>
      <w:autoSpaceDN w:val="0"/>
      <w:adjustRightInd w:val="0"/>
      <w:spacing w:line="241" w:lineRule="atLeast"/>
    </w:pPr>
    <w:rPr>
      <w:rFonts w:ascii="Myriad Pro" w:hAnsi="Myriad Pro"/>
      <w:lang w:val="ru-RU" w:eastAsia="ru-RU"/>
    </w:rPr>
  </w:style>
  <w:style w:type="paragraph" w:styleId="2">
    <w:name w:val="Quote"/>
    <w:basedOn w:val="a"/>
    <w:next w:val="a"/>
    <w:link w:val="20"/>
    <w:uiPriority w:val="29"/>
    <w:qFormat/>
    <w:rsid w:val="00DB546E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DB546E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en-US"/>
    </w:rPr>
  </w:style>
  <w:style w:type="character" w:styleId="a9">
    <w:name w:val="Hyperlink"/>
    <w:basedOn w:val="a0"/>
    <w:uiPriority w:val="99"/>
    <w:unhideWhenUsed/>
    <w:rsid w:val="006B52A4"/>
    <w:rPr>
      <w:color w:val="0563C1" w:themeColor="hyperlink"/>
      <w:u w:val="single"/>
    </w:rPr>
  </w:style>
  <w:style w:type="character" w:customStyle="1" w:styleId="docheader">
    <w:name w:val="doc_header"/>
    <w:basedOn w:val="a0"/>
    <w:rsid w:val="005F1742"/>
  </w:style>
  <w:style w:type="paragraph" w:styleId="aa">
    <w:name w:val="Balloon Text"/>
    <w:basedOn w:val="a"/>
    <w:link w:val="ab"/>
    <w:uiPriority w:val="99"/>
    <w:semiHidden/>
    <w:unhideWhenUsed/>
    <w:rsid w:val="0016363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6363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2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era.erhan@mecc.gov.m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1271</Words>
  <Characters>7250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Griu Natalia</dc:creator>
  <cp:lastModifiedBy>Griu Natalia</cp:lastModifiedBy>
  <cp:revision>2</cp:revision>
  <cp:lastPrinted>2018-04-18T04:49:00Z</cp:lastPrinted>
  <dcterms:created xsi:type="dcterms:W3CDTF">2018-04-18T07:57:00Z</dcterms:created>
  <dcterms:modified xsi:type="dcterms:W3CDTF">2018-04-18T07:57:00Z</dcterms:modified>
</cp:coreProperties>
</file>