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8B607" w14:textId="20CA4A22" w:rsidR="0053093E" w:rsidRPr="00E8546A" w:rsidRDefault="0053093E" w:rsidP="005767D5">
      <w:pPr>
        <w:spacing w:after="0"/>
        <w:jc w:val="center"/>
        <w:rPr>
          <w:rFonts w:ascii="Times New Roman" w:hAnsi="Times New Roman" w:cs="Times New Roman"/>
          <w:b/>
          <w:bCs/>
          <w:sz w:val="24"/>
          <w:szCs w:val="24"/>
          <w:lang w:val="ro-MD"/>
        </w:rPr>
      </w:pPr>
      <w:r w:rsidRPr="00E8546A">
        <w:rPr>
          <w:rFonts w:ascii="Times New Roman" w:hAnsi="Times New Roman" w:cs="Times New Roman"/>
          <w:b/>
          <w:bCs/>
          <w:sz w:val="24"/>
          <w:szCs w:val="24"/>
          <w:lang w:val="ro-MD"/>
        </w:rPr>
        <w:t>Procesul-verbal nr. 1</w:t>
      </w:r>
    </w:p>
    <w:p w14:paraId="27BC0309" w14:textId="61FE769A" w:rsidR="0053093E" w:rsidRPr="00E8546A" w:rsidRDefault="0053093E" w:rsidP="0053093E">
      <w:pPr>
        <w:spacing w:after="0"/>
        <w:jc w:val="center"/>
        <w:rPr>
          <w:rFonts w:ascii="Times New Roman" w:hAnsi="Times New Roman" w:cs="Times New Roman"/>
          <w:b/>
          <w:bCs/>
          <w:sz w:val="24"/>
          <w:szCs w:val="24"/>
          <w:lang w:val="ro-MD"/>
        </w:rPr>
      </w:pPr>
      <w:r w:rsidRPr="00E8546A">
        <w:rPr>
          <w:rFonts w:ascii="Times New Roman" w:hAnsi="Times New Roman" w:cs="Times New Roman"/>
          <w:b/>
          <w:bCs/>
          <w:sz w:val="24"/>
          <w:szCs w:val="24"/>
          <w:lang w:val="ro-MD"/>
        </w:rPr>
        <w:t>din 20 august 2024</w:t>
      </w:r>
    </w:p>
    <w:p w14:paraId="72CD3799" w14:textId="3C506ED4" w:rsidR="0053093E" w:rsidRPr="00E8546A" w:rsidRDefault="0053093E" w:rsidP="0053093E">
      <w:pPr>
        <w:spacing w:after="0"/>
        <w:jc w:val="center"/>
        <w:rPr>
          <w:rFonts w:ascii="Times New Roman" w:hAnsi="Times New Roman" w:cs="Times New Roman"/>
          <w:sz w:val="24"/>
          <w:szCs w:val="24"/>
          <w:lang w:val="ro-MD"/>
        </w:rPr>
      </w:pPr>
      <w:r w:rsidRPr="00E8546A">
        <w:rPr>
          <w:rFonts w:ascii="Times New Roman" w:hAnsi="Times New Roman" w:cs="Times New Roman"/>
          <w:b/>
          <w:bCs/>
          <w:sz w:val="24"/>
          <w:szCs w:val="24"/>
          <w:lang w:val="ro-MD"/>
        </w:rPr>
        <w:t xml:space="preserve">al Ședinței </w:t>
      </w:r>
      <w:bookmarkStart w:id="0" w:name="_Hlk175065239"/>
      <w:r w:rsidRPr="00E8546A">
        <w:rPr>
          <w:rFonts w:ascii="Times New Roman" w:hAnsi="Times New Roman" w:cs="Times New Roman"/>
          <w:b/>
          <w:bCs/>
          <w:sz w:val="24"/>
          <w:szCs w:val="24"/>
          <w:lang w:val="ro-MD"/>
        </w:rPr>
        <w:t xml:space="preserve">Grupului de lucru interinstituțional responsabil de coordonarea și monitorizarea implementării Planul de acțiuni pentru anii 2021-2024 privind promovarea memoriei Holocaustului și a culturii toleranței în vederea combaterii rasismului, antisemitismului, xenofobiei și altor forme de intoleranță (HG 980/2020)  </w:t>
      </w:r>
      <w:bookmarkEnd w:id="0"/>
    </w:p>
    <w:p w14:paraId="45DAE5CA" w14:textId="77777777" w:rsidR="0053093E" w:rsidRPr="00E8546A" w:rsidRDefault="0053093E" w:rsidP="0053093E">
      <w:pPr>
        <w:spacing w:after="0"/>
        <w:jc w:val="center"/>
        <w:rPr>
          <w:rFonts w:ascii="Times New Roman" w:hAnsi="Times New Roman" w:cs="Times New Roman"/>
          <w:sz w:val="24"/>
          <w:szCs w:val="24"/>
          <w:lang w:val="ro-MD"/>
        </w:rPr>
      </w:pPr>
    </w:p>
    <w:p w14:paraId="79AE3DF0" w14:textId="77777777" w:rsidR="0053093E" w:rsidRPr="00E8546A" w:rsidRDefault="0053093E" w:rsidP="0053093E">
      <w:pPr>
        <w:spacing w:after="0"/>
        <w:jc w:val="center"/>
        <w:rPr>
          <w:rFonts w:ascii="Times New Roman" w:hAnsi="Times New Roman" w:cs="Times New Roman"/>
          <w:sz w:val="24"/>
          <w:szCs w:val="24"/>
          <w:lang w:val="ro-MD"/>
        </w:rPr>
      </w:pPr>
      <w:r w:rsidRPr="00E8546A">
        <w:rPr>
          <w:rFonts w:ascii="Times New Roman" w:hAnsi="Times New Roman" w:cs="Times New Roman"/>
          <w:i/>
          <w:iCs/>
          <w:sz w:val="24"/>
          <w:szCs w:val="24"/>
          <w:lang w:val="ro-MD"/>
        </w:rPr>
        <w:t xml:space="preserve">Casa Guvernului, sala de ședințe, et.1, ora 10.00 </w:t>
      </w:r>
    </w:p>
    <w:p w14:paraId="2C8B0BF0" w14:textId="77777777" w:rsidR="0053093E" w:rsidRPr="00E8546A" w:rsidRDefault="0053093E" w:rsidP="0053093E">
      <w:pPr>
        <w:spacing w:after="0"/>
        <w:jc w:val="center"/>
        <w:rPr>
          <w:rFonts w:ascii="Times New Roman" w:hAnsi="Times New Roman" w:cs="Times New Roman"/>
          <w:sz w:val="24"/>
          <w:szCs w:val="24"/>
          <w:lang w:val="ro-MD"/>
        </w:rPr>
      </w:pPr>
    </w:p>
    <w:p w14:paraId="6D55B174" w14:textId="3A31315E" w:rsidR="0053093E" w:rsidRPr="00E8546A" w:rsidRDefault="0053093E" w:rsidP="0053093E">
      <w:pPr>
        <w:spacing w:after="0"/>
        <w:rPr>
          <w:rFonts w:ascii="Times New Roman" w:hAnsi="Times New Roman" w:cs="Times New Roman"/>
          <w:b/>
          <w:bCs/>
          <w:sz w:val="24"/>
          <w:szCs w:val="24"/>
          <w:lang w:val="ro-MD"/>
        </w:rPr>
      </w:pPr>
      <w:r w:rsidRPr="00E8546A">
        <w:rPr>
          <w:rFonts w:ascii="Times New Roman" w:hAnsi="Times New Roman" w:cs="Times New Roman"/>
          <w:b/>
          <w:bCs/>
          <w:sz w:val="24"/>
          <w:szCs w:val="24"/>
          <w:lang w:val="ro-MD"/>
        </w:rPr>
        <w:t>La ședință au participat:</w:t>
      </w:r>
    </w:p>
    <w:p w14:paraId="0C3FBB0B" w14:textId="77777777" w:rsidR="00667DBB" w:rsidRPr="00E8546A" w:rsidRDefault="00667DBB" w:rsidP="0053093E">
      <w:pPr>
        <w:spacing w:after="0"/>
        <w:rPr>
          <w:rFonts w:ascii="Times New Roman" w:hAnsi="Times New Roman" w:cs="Times New Roman"/>
          <w:sz w:val="24"/>
          <w:szCs w:val="24"/>
          <w:lang w:val="ro-MD"/>
        </w:rPr>
      </w:pPr>
    </w:p>
    <w:p w14:paraId="1272784F" w14:textId="4DEABE67" w:rsidR="00493B4E" w:rsidRPr="00E8546A" w:rsidRDefault="00493B4E" w:rsidP="005767D5">
      <w:pPr>
        <w:pStyle w:val="ListParagraph"/>
        <w:numPr>
          <w:ilvl w:val="0"/>
          <w:numId w:val="3"/>
        </w:numPr>
        <w:spacing w:after="0" w:line="360" w:lineRule="auto"/>
        <w:rPr>
          <w:rFonts w:ascii="Times New Roman" w:hAnsi="Times New Roman" w:cs="Times New Roman"/>
          <w:sz w:val="24"/>
          <w:szCs w:val="24"/>
          <w:lang w:val="ro-MD"/>
        </w:rPr>
      </w:pPr>
      <w:r w:rsidRPr="00E8546A">
        <w:rPr>
          <w:rFonts w:ascii="Times New Roman" w:hAnsi="Times New Roman" w:cs="Times New Roman"/>
          <w:sz w:val="24"/>
          <w:szCs w:val="24"/>
          <w:lang w:val="ro-MD"/>
        </w:rPr>
        <w:t xml:space="preserve">Ivan Duminica – Președintele ședinței, Șef al Serviciului politici în domeniul relațiilor interetnice, Ministerul Educației și Cercetării </w:t>
      </w:r>
    </w:p>
    <w:p w14:paraId="5682F95C" w14:textId="105470A7" w:rsidR="00D404D1" w:rsidRPr="00E8546A" w:rsidRDefault="00D404D1" w:rsidP="005767D5">
      <w:pPr>
        <w:pStyle w:val="ListParagraph"/>
        <w:numPr>
          <w:ilvl w:val="0"/>
          <w:numId w:val="3"/>
        </w:numPr>
        <w:spacing w:line="360" w:lineRule="auto"/>
        <w:rPr>
          <w:rFonts w:ascii="Times New Roman" w:hAnsi="Times New Roman" w:cs="Times New Roman"/>
          <w:sz w:val="24"/>
          <w:szCs w:val="24"/>
          <w:lang w:val="ro-MD"/>
        </w:rPr>
      </w:pPr>
      <w:r w:rsidRPr="00E8546A">
        <w:rPr>
          <w:rFonts w:ascii="Times New Roman" w:hAnsi="Times New Roman" w:cs="Times New Roman"/>
          <w:sz w:val="24"/>
          <w:szCs w:val="24"/>
          <w:lang w:val="ro-MD"/>
        </w:rPr>
        <w:t xml:space="preserve">Corina Lungu – </w:t>
      </w:r>
      <w:r w:rsidR="00E32747" w:rsidRPr="00E8546A">
        <w:rPr>
          <w:rFonts w:ascii="Times New Roman" w:hAnsi="Times New Roman" w:cs="Times New Roman"/>
          <w:sz w:val="24"/>
          <w:szCs w:val="24"/>
          <w:lang w:val="ro-MD"/>
        </w:rPr>
        <w:t xml:space="preserve">Consultant principal, Direcția politici în domeniile învăţământ general și învățare pe tot parcursul vieții, </w:t>
      </w:r>
      <w:r w:rsidRPr="00E8546A">
        <w:rPr>
          <w:rFonts w:ascii="Times New Roman" w:hAnsi="Times New Roman" w:cs="Times New Roman"/>
          <w:sz w:val="24"/>
          <w:szCs w:val="24"/>
          <w:lang w:val="ro-MD"/>
        </w:rPr>
        <w:t xml:space="preserve">Ministerul Educației și Cercetării </w:t>
      </w:r>
    </w:p>
    <w:p w14:paraId="65DB06C5" w14:textId="7A78EA20" w:rsidR="00D404D1" w:rsidRPr="00E8546A" w:rsidRDefault="00D404D1" w:rsidP="005767D5">
      <w:pPr>
        <w:pStyle w:val="ListParagraph"/>
        <w:numPr>
          <w:ilvl w:val="0"/>
          <w:numId w:val="3"/>
        </w:numPr>
        <w:spacing w:line="360" w:lineRule="auto"/>
        <w:rPr>
          <w:rFonts w:ascii="Times New Roman" w:hAnsi="Times New Roman" w:cs="Times New Roman"/>
          <w:sz w:val="24"/>
          <w:szCs w:val="24"/>
          <w:lang w:val="ro-MD"/>
        </w:rPr>
      </w:pPr>
      <w:r w:rsidRPr="00E8546A">
        <w:rPr>
          <w:rFonts w:ascii="Times New Roman" w:hAnsi="Times New Roman" w:cs="Times New Roman"/>
          <w:sz w:val="24"/>
          <w:szCs w:val="24"/>
          <w:lang w:val="ro-MD"/>
        </w:rPr>
        <w:t xml:space="preserve">Tatiana Pârvu – Ministerul Afacerilor Externe </w:t>
      </w:r>
    </w:p>
    <w:p w14:paraId="0BBAB734" w14:textId="5AD9CAAF" w:rsidR="00D404D1" w:rsidRPr="00E8546A" w:rsidRDefault="00D404D1" w:rsidP="005767D5">
      <w:pPr>
        <w:pStyle w:val="ListParagraph"/>
        <w:numPr>
          <w:ilvl w:val="0"/>
          <w:numId w:val="3"/>
        </w:numPr>
        <w:spacing w:line="360" w:lineRule="auto"/>
        <w:rPr>
          <w:rFonts w:ascii="Times New Roman" w:hAnsi="Times New Roman" w:cs="Times New Roman"/>
          <w:sz w:val="24"/>
          <w:szCs w:val="24"/>
          <w:lang w:val="ro-MD"/>
        </w:rPr>
      </w:pPr>
      <w:r w:rsidRPr="00E8546A">
        <w:rPr>
          <w:rFonts w:ascii="Times New Roman" w:hAnsi="Times New Roman" w:cs="Times New Roman"/>
          <w:sz w:val="24"/>
          <w:szCs w:val="24"/>
          <w:lang w:val="ro-MD"/>
        </w:rPr>
        <w:t xml:space="preserve">Eugenia Cojocari </w:t>
      </w:r>
      <w:r w:rsidR="00E32747" w:rsidRPr="00E8546A">
        <w:rPr>
          <w:rFonts w:ascii="Times New Roman" w:hAnsi="Times New Roman" w:cs="Times New Roman"/>
          <w:sz w:val="24"/>
          <w:szCs w:val="24"/>
          <w:lang w:val="ro-MD"/>
        </w:rPr>
        <w:t>–</w:t>
      </w:r>
      <w:r w:rsidRPr="00E8546A">
        <w:rPr>
          <w:rFonts w:ascii="Times New Roman" w:hAnsi="Times New Roman" w:cs="Times New Roman"/>
          <w:sz w:val="24"/>
          <w:szCs w:val="24"/>
          <w:lang w:val="ro-MD"/>
        </w:rPr>
        <w:t xml:space="preserve"> </w:t>
      </w:r>
      <w:r w:rsidR="00E32747" w:rsidRPr="00E8546A">
        <w:rPr>
          <w:rFonts w:ascii="Times New Roman" w:hAnsi="Times New Roman" w:cs="Times New Roman"/>
          <w:sz w:val="24"/>
          <w:szCs w:val="24"/>
          <w:lang w:val="ro-MD"/>
        </w:rPr>
        <w:t xml:space="preserve">Deputat, Parlamentul Republicii Moldova </w:t>
      </w:r>
    </w:p>
    <w:p w14:paraId="7041860B" w14:textId="29A83C40" w:rsidR="0015281F" w:rsidRPr="00E8546A" w:rsidRDefault="0015281F" w:rsidP="005767D5">
      <w:pPr>
        <w:pStyle w:val="ListParagraph"/>
        <w:numPr>
          <w:ilvl w:val="0"/>
          <w:numId w:val="3"/>
        </w:numPr>
        <w:spacing w:line="360" w:lineRule="auto"/>
        <w:rPr>
          <w:rFonts w:ascii="Times New Roman" w:hAnsi="Times New Roman" w:cs="Times New Roman"/>
          <w:sz w:val="24"/>
          <w:szCs w:val="24"/>
          <w:lang w:val="ro-MD"/>
        </w:rPr>
      </w:pPr>
      <w:bookmarkStart w:id="1" w:name="_Hlk175315912"/>
      <w:r w:rsidRPr="00E8546A">
        <w:rPr>
          <w:rFonts w:ascii="Times New Roman" w:hAnsi="Times New Roman" w:cs="Times New Roman"/>
          <w:sz w:val="24"/>
          <w:szCs w:val="24"/>
          <w:lang w:val="ro-MD"/>
        </w:rPr>
        <w:t>Ludmila</w:t>
      </w:r>
      <w:r w:rsidR="00166725" w:rsidRPr="00E8546A">
        <w:rPr>
          <w:rFonts w:ascii="Times New Roman" w:hAnsi="Times New Roman" w:cs="Times New Roman"/>
          <w:sz w:val="24"/>
          <w:szCs w:val="24"/>
          <w:lang w:val="ro-MD"/>
        </w:rPr>
        <w:t xml:space="preserve"> </w:t>
      </w:r>
      <w:r w:rsidRPr="00E8546A">
        <w:rPr>
          <w:rFonts w:ascii="Times New Roman" w:hAnsi="Times New Roman" w:cs="Times New Roman"/>
          <w:sz w:val="24"/>
          <w:szCs w:val="24"/>
          <w:lang w:val="ro-MD"/>
        </w:rPr>
        <w:t xml:space="preserve">Burlaca - </w:t>
      </w:r>
      <w:r w:rsidRPr="00E8546A">
        <w:rPr>
          <w:rFonts w:ascii="Times New Roman" w:hAnsi="Times New Roman" w:cs="Times New Roman"/>
          <w:color w:val="000000"/>
          <w:sz w:val="24"/>
          <w:szCs w:val="24"/>
          <w:shd w:val="clear" w:color="auto" w:fill="FFFFFF"/>
          <w:lang w:val="ro-MD"/>
        </w:rPr>
        <w:t xml:space="preserve">Șef Direcției Consolidarea Relații Interetnice, </w:t>
      </w:r>
      <w:r w:rsidRPr="00E8546A">
        <w:rPr>
          <w:rFonts w:ascii="Times New Roman" w:eastAsia="Calibri" w:hAnsi="Times New Roman" w:cs="Times New Roman"/>
          <w:color w:val="000000"/>
          <w:sz w:val="24"/>
          <w:szCs w:val="24"/>
          <w:shd w:val="clear" w:color="auto" w:fill="FFFFFF"/>
          <w:lang w:val="ro-MD"/>
        </w:rPr>
        <w:t xml:space="preserve">Agenția Relații Interetnice </w:t>
      </w:r>
    </w:p>
    <w:bookmarkEnd w:id="1"/>
    <w:p w14:paraId="2CC00CFA" w14:textId="779880A0" w:rsidR="0015281F" w:rsidRPr="00E8546A" w:rsidRDefault="0015281F" w:rsidP="005767D5">
      <w:pPr>
        <w:pStyle w:val="ListParagraph"/>
        <w:numPr>
          <w:ilvl w:val="0"/>
          <w:numId w:val="3"/>
        </w:numPr>
        <w:spacing w:line="360" w:lineRule="auto"/>
        <w:rPr>
          <w:rFonts w:ascii="Times New Roman" w:hAnsi="Times New Roman" w:cs="Times New Roman"/>
          <w:sz w:val="24"/>
          <w:szCs w:val="24"/>
          <w:lang w:val="ro-MD"/>
        </w:rPr>
      </w:pPr>
      <w:r w:rsidRPr="00E8546A">
        <w:rPr>
          <w:rFonts w:ascii="Times New Roman" w:eastAsia="Calibri" w:hAnsi="Times New Roman" w:cs="Times New Roman"/>
          <w:color w:val="000000"/>
          <w:sz w:val="24"/>
          <w:szCs w:val="24"/>
          <w:shd w:val="clear" w:color="auto" w:fill="FFFFFF"/>
          <w:lang w:val="ro-MD"/>
        </w:rPr>
        <w:t xml:space="preserve">Irina </w:t>
      </w:r>
      <w:r w:rsidR="00493B4E" w:rsidRPr="00E8546A">
        <w:rPr>
          <w:rFonts w:ascii="Times New Roman" w:eastAsia="Calibri" w:hAnsi="Times New Roman" w:cs="Times New Roman"/>
          <w:color w:val="000000"/>
          <w:sz w:val="24"/>
          <w:szCs w:val="24"/>
          <w:shd w:val="clear" w:color="auto" w:fill="FFFFFF"/>
          <w:lang w:val="ro-MD"/>
        </w:rPr>
        <w:t xml:space="preserve">Nicorici – </w:t>
      </w:r>
      <w:r w:rsidR="00493B4E" w:rsidRPr="00E8546A">
        <w:rPr>
          <w:rFonts w:ascii="Times New Roman" w:eastAsia="Calibri" w:hAnsi="Times New Roman" w:cs="Times New Roman"/>
          <w:sz w:val="24"/>
          <w:szCs w:val="24"/>
          <w:lang w:val="ro-MD"/>
        </w:rPr>
        <w:t>Muzeul de Istorie a Evreilor din Republica Moldova</w:t>
      </w:r>
    </w:p>
    <w:p w14:paraId="6B88D6D1" w14:textId="54776125" w:rsidR="00493B4E" w:rsidRPr="00E8546A" w:rsidRDefault="00493B4E" w:rsidP="005767D5">
      <w:pPr>
        <w:pStyle w:val="ListParagraph"/>
        <w:numPr>
          <w:ilvl w:val="0"/>
          <w:numId w:val="3"/>
        </w:numPr>
        <w:autoSpaceDE w:val="0"/>
        <w:autoSpaceDN w:val="0"/>
        <w:adjustRightInd w:val="0"/>
        <w:spacing w:line="360" w:lineRule="auto"/>
        <w:rPr>
          <w:rFonts w:ascii="Times New Roman" w:hAnsi="Times New Roman" w:cs="Times New Roman"/>
          <w:color w:val="222222"/>
          <w:sz w:val="24"/>
          <w:szCs w:val="24"/>
          <w:shd w:val="clear" w:color="auto" w:fill="FFFFFF"/>
          <w:lang w:val="ro-MD"/>
        </w:rPr>
      </w:pPr>
      <w:r w:rsidRPr="00E8546A">
        <w:rPr>
          <w:rFonts w:ascii="Times New Roman" w:hAnsi="Times New Roman" w:cs="Times New Roman"/>
          <w:color w:val="222222"/>
          <w:sz w:val="24"/>
          <w:szCs w:val="24"/>
          <w:shd w:val="clear" w:color="auto" w:fill="FFFFFF"/>
          <w:lang w:val="ro-MD"/>
        </w:rPr>
        <w:t xml:space="preserve">Viținscaia Natalia - </w:t>
      </w:r>
      <w:r w:rsidRPr="00E8546A">
        <w:rPr>
          <w:rFonts w:ascii="Times New Roman" w:eastAsia="Calibri" w:hAnsi="Times New Roman" w:cs="Times New Roman"/>
          <w:sz w:val="24"/>
          <w:szCs w:val="24"/>
          <w:lang w:val="ro-MD"/>
        </w:rPr>
        <w:t>Muzeul de Istorie a Evreilor din Republica Moldova</w:t>
      </w:r>
    </w:p>
    <w:p w14:paraId="308B656C" w14:textId="02D6AB93" w:rsidR="00493B4E" w:rsidRPr="00E8546A" w:rsidRDefault="00493B4E" w:rsidP="005767D5">
      <w:pPr>
        <w:pStyle w:val="ListParagraph"/>
        <w:numPr>
          <w:ilvl w:val="0"/>
          <w:numId w:val="3"/>
        </w:numPr>
        <w:spacing w:line="360" w:lineRule="auto"/>
        <w:rPr>
          <w:rFonts w:ascii="Times New Roman" w:hAnsi="Times New Roman" w:cs="Times New Roman"/>
          <w:sz w:val="24"/>
          <w:szCs w:val="24"/>
          <w:lang w:val="ro-MD"/>
        </w:rPr>
      </w:pPr>
      <w:r w:rsidRPr="00E8546A">
        <w:rPr>
          <w:rFonts w:ascii="Times New Roman" w:hAnsi="Times New Roman" w:cs="Times New Roman"/>
          <w:sz w:val="24"/>
          <w:szCs w:val="24"/>
          <w:lang w:val="ro-MD"/>
        </w:rPr>
        <w:t xml:space="preserve">Irina Rotari - </w:t>
      </w:r>
      <w:r w:rsidRPr="00E8546A">
        <w:rPr>
          <w:rFonts w:ascii="Times New Roman" w:eastAsia="Calibri" w:hAnsi="Times New Roman" w:cs="Times New Roman"/>
          <w:sz w:val="24"/>
          <w:szCs w:val="24"/>
          <w:lang w:val="ro-MD"/>
        </w:rPr>
        <w:t>Muzeul de Istorie a Evreilor din Republica Moldova</w:t>
      </w:r>
    </w:p>
    <w:p w14:paraId="7818CBB6" w14:textId="4A16328B" w:rsidR="00493B4E" w:rsidRPr="00E8546A" w:rsidRDefault="00493B4E" w:rsidP="005767D5">
      <w:pPr>
        <w:pStyle w:val="ListParagraph"/>
        <w:numPr>
          <w:ilvl w:val="0"/>
          <w:numId w:val="3"/>
        </w:numPr>
        <w:autoSpaceDE w:val="0"/>
        <w:autoSpaceDN w:val="0"/>
        <w:adjustRightInd w:val="0"/>
        <w:spacing w:line="360" w:lineRule="auto"/>
        <w:rPr>
          <w:rFonts w:ascii="Times New Roman" w:hAnsi="Times New Roman" w:cs="Times New Roman"/>
          <w:color w:val="222222"/>
          <w:sz w:val="24"/>
          <w:szCs w:val="24"/>
          <w:shd w:val="clear" w:color="auto" w:fill="FFFFFF"/>
          <w:lang w:val="ro-MD"/>
        </w:rPr>
      </w:pPr>
      <w:r w:rsidRPr="00E8546A">
        <w:rPr>
          <w:rFonts w:ascii="Times New Roman" w:hAnsi="Times New Roman" w:cs="Times New Roman"/>
          <w:color w:val="222222"/>
          <w:sz w:val="24"/>
          <w:szCs w:val="24"/>
          <w:shd w:val="clear" w:color="auto" w:fill="FFFFFF"/>
          <w:lang w:val="ro-MD"/>
        </w:rPr>
        <w:t xml:space="preserve">Elina Bolgarina - </w:t>
      </w:r>
      <w:r w:rsidR="00A05068" w:rsidRPr="00E8546A">
        <w:rPr>
          <w:rFonts w:ascii="Times New Roman" w:hAnsi="Times New Roman" w:cs="Times New Roman"/>
          <w:color w:val="222222"/>
          <w:sz w:val="24"/>
          <w:szCs w:val="24"/>
          <w:shd w:val="clear" w:color="auto" w:fill="FFFFFF"/>
          <w:lang w:val="ro-MD"/>
        </w:rPr>
        <w:t>Ș</w:t>
      </w:r>
      <w:r w:rsidRPr="00E8546A">
        <w:rPr>
          <w:rFonts w:ascii="Times New Roman" w:hAnsi="Times New Roman" w:cs="Times New Roman"/>
          <w:color w:val="222222"/>
          <w:sz w:val="24"/>
          <w:szCs w:val="24"/>
          <w:shd w:val="clear" w:color="auto" w:fill="FFFFFF"/>
          <w:lang w:val="ro-MD"/>
        </w:rPr>
        <w:t>ef secție Literaturile lumii, Biblioteca Națională</w:t>
      </w:r>
    </w:p>
    <w:p w14:paraId="4D59DC5E" w14:textId="6C35081F" w:rsidR="00493B4E" w:rsidRPr="00E8546A" w:rsidRDefault="00493B4E" w:rsidP="005767D5">
      <w:pPr>
        <w:pStyle w:val="ListParagraph"/>
        <w:numPr>
          <w:ilvl w:val="0"/>
          <w:numId w:val="3"/>
        </w:numPr>
        <w:autoSpaceDE w:val="0"/>
        <w:autoSpaceDN w:val="0"/>
        <w:adjustRightInd w:val="0"/>
        <w:spacing w:line="360" w:lineRule="auto"/>
        <w:rPr>
          <w:rFonts w:ascii="Times New Roman" w:hAnsi="Times New Roman" w:cs="Times New Roman"/>
          <w:sz w:val="24"/>
          <w:szCs w:val="24"/>
          <w:lang w:val="ro-MD"/>
        </w:rPr>
      </w:pPr>
      <w:r w:rsidRPr="00E8546A">
        <w:rPr>
          <w:rFonts w:ascii="Times New Roman" w:hAnsi="Times New Roman" w:cs="Times New Roman"/>
          <w:sz w:val="24"/>
          <w:szCs w:val="24"/>
          <w:lang w:val="ro-MD"/>
        </w:rPr>
        <w:t xml:space="preserve">Igor Cotorobai - Ofițer principal al Direcției achiziții și dezvoltare logistică, Comisar-șef, </w:t>
      </w:r>
      <w:r w:rsidRPr="00E8546A">
        <w:rPr>
          <w:rFonts w:ascii="Times New Roman" w:eastAsia="Calibri" w:hAnsi="Times New Roman" w:cs="Times New Roman"/>
          <w:sz w:val="24"/>
          <w:szCs w:val="24"/>
          <w:lang w:val="ro-MD"/>
        </w:rPr>
        <w:t xml:space="preserve">Ministerul Afacerilor Interne </w:t>
      </w:r>
    </w:p>
    <w:p w14:paraId="0080E5CC" w14:textId="1DA8C65F" w:rsidR="00493B4E" w:rsidRPr="00E8546A" w:rsidRDefault="00493B4E" w:rsidP="005767D5">
      <w:pPr>
        <w:pStyle w:val="ListParagraph"/>
        <w:numPr>
          <w:ilvl w:val="0"/>
          <w:numId w:val="3"/>
        </w:numPr>
        <w:spacing w:line="360" w:lineRule="auto"/>
        <w:rPr>
          <w:rFonts w:ascii="Times New Roman" w:hAnsi="Times New Roman" w:cs="Times New Roman"/>
          <w:sz w:val="24"/>
          <w:szCs w:val="24"/>
          <w:lang w:val="ro-MD"/>
        </w:rPr>
      </w:pPr>
      <w:r w:rsidRPr="00E8546A">
        <w:rPr>
          <w:rFonts w:ascii="Times New Roman" w:hAnsi="Times New Roman" w:cs="Times New Roman"/>
          <w:sz w:val="24"/>
          <w:szCs w:val="24"/>
          <w:lang w:val="ro-MD"/>
        </w:rPr>
        <w:t xml:space="preserve">Catalina Cebotarescu – </w:t>
      </w:r>
      <w:r w:rsidRPr="00E8546A">
        <w:rPr>
          <w:rFonts w:ascii="Times New Roman" w:hAnsi="Times New Roman" w:cs="Times New Roman"/>
          <w:color w:val="000000"/>
          <w:sz w:val="24"/>
          <w:szCs w:val="24"/>
          <w:shd w:val="clear" w:color="auto" w:fill="FFFFFF"/>
          <w:lang w:val="ro-MD"/>
        </w:rPr>
        <w:t xml:space="preserve">Consultantă superioară, Direcția coordonare politici publice, Ministerul Justiției </w:t>
      </w:r>
    </w:p>
    <w:p w14:paraId="760484A5" w14:textId="069782B9" w:rsidR="00493B4E" w:rsidRPr="00E8546A" w:rsidRDefault="0061460B" w:rsidP="005767D5">
      <w:pPr>
        <w:pStyle w:val="ListParagraph"/>
        <w:numPr>
          <w:ilvl w:val="0"/>
          <w:numId w:val="3"/>
        </w:numPr>
        <w:spacing w:line="360" w:lineRule="auto"/>
        <w:rPr>
          <w:rFonts w:ascii="Times New Roman" w:hAnsi="Times New Roman" w:cs="Times New Roman"/>
          <w:sz w:val="24"/>
          <w:szCs w:val="24"/>
          <w:lang w:val="ro-MD"/>
        </w:rPr>
      </w:pPr>
      <w:r w:rsidRPr="00E8546A">
        <w:rPr>
          <w:rFonts w:ascii="Times New Roman" w:hAnsi="Times New Roman" w:cs="Times New Roman"/>
          <w:sz w:val="24"/>
          <w:szCs w:val="24"/>
          <w:lang w:val="ro-MD"/>
        </w:rPr>
        <w:t>Igor Munteanu – Oficiul Avocatului Poporului</w:t>
      </w:r>
    </w:p>
    <w:p w14:paraId="7D7EB72A" w14:textId="05D58811" w:rsidR="0061460B" w:rsidRPr="00E8546A" w:rsidRDefault="0061460B" w:rsidP="005767D5">
      <w:pPr>
        <w:pStyle w:val="ListParagraph"/>
        <w:numPr>
          <w:ilvl w:val="0"/>
          <w:numId w:val="3"/>
        </w:numPr>
        <w:spacing w:line="360" w:lineRule="auto"/>
        <w:rPr>
          <w:rFonts w:ascii="Times New Roman" w:hAnsi="Times New Roman" w:cs="Times New Roman"/>
          <w:sz w:val="24"/>
          <w:szCs w:val="24"/>
          <w:lang w:val="ro-MD"/>
        </w:rPr>
      </w:pPr>
      <w:r w:rsidRPr="00E8546A">
        <w:rPr>
          <w:rFonts w:ascii="Times New Roman" w:hAnsi="Times New Roman" w:cs="Times New Roman"/>
          <w:sz w:val="24"/>
          <w:szCs w:val="24"/>
          <w:lang w:val="ro-MD"/>
        </w:rPr>
        <w:t xml:space="preserve">Vera Serjant - Cercetător științific, Secția Istorie, Arheologie și Muzeologie, </w:t>
      </w:r>
      <w:r w:rsidRPr="00E8546A">
        <w:rPr>
          <w:rFonts w:ascii="Times New Roman" w:eastAsia="Calibri" w:hAnsi="Times New Roman" w:cs="Times New Roman"/>
          <w:sz w:val="24"/>
          <w:szCs w:val="24"/>
          <w:lang w:val="ro-MD"/>
        </w:rPr>
        <w:t>Muzeul Național de Istorie a Moldovei</w:t>
      </w:r>
    </w:p>
    <w:p w14:paraId="6BD19943" w14:textId="311A59C4" w:rsidR="0061460B" w:rsidRPr="00E8546A" w:rsidRDefault="0061460B" w:rsidP="005767D5">
      <w:pPr>
        <w:pStyle w:val="ListParagraph"/>
        <w:numPr>
          <w:ilvl w:val="0"/>
          <w:numId w:val="3"/>
        </w:numPr>
        <w:spacing w:line="360" w:lineRule="auto"/>
        <w:rPr>
          <w:rFonts w:ascii="Times New Roman" w:hAnsi="Times New Roman" w:cs="Times New Roman"/>
          <w:sz w:val="24"/>
          <w:szCs w:val="24"/>
          <w:lang w:val="ro-MD"/>
        </w:rPr>
      </w:pPr>
      <w:r w:rsidRPr="00E8546A">
        <w:rPr>
          <w:rFonts w:ascii="Times New Roman" w:eastAsia="Calibri" w:hAnsi="Times New Roman" w:cs="Times New Roman"/>
          <w:sz w:val="24"/>
          <w:szCs w:val="24"/>
          <w:lang w:val="ro-MD"/>
        </w:rPr>
        <w:t xml:space="preserve">Alexandru Cerbu – </w:t>
      </w:r>
      <w:r w:rsidRPr="00E8546A">
        <w:rPr>
          <w:rFonts w:ascii="Times New Roman" w:hAnsi="Times New Roman" w:cs="Times New Roman"/>
          <w:color w:val="000000"/>
          <w:sz w:val="24"/>
          <w:szCs w:val="24"/>
          <w:shd w:val="clear" w:color="auto" w:fill="FFFFFF"/>
          <w:lang w:val="ro-MD"/>
        </w:rPr>
        <w:t>Director adjunct</w:t>
      </w:r>
      <w:r w:rsidRPr="00E8546A">
        <w:rPr>
          <w:rFonts w:ascii="Times New Roman" w:eastAsia="Calibri" w:hAnsi="Times New Roman" w:cs="Times New Roman"/>
          <w:sz w:val="24"/>
          <w:szCs w:val="24"/>
          <w:lang w:val="ro-MD"/>
        </w:rPr>
        <w:t xml:space="preserve">, Agenția Națională a Arhivelor </w:t>
      </w:r>
    </w:p>
    <w:p w14:paraId="5AF27889" w14:textId="79EBC1EC" w:rsidR="0061460B" w:rsidRPr="00E8546A" w:rsidRDefault="0061460B" w:rsidP="005767D5">
      <w:pPr>
        <w:pStyle w:val="ListParagraph"/>
        <w:numPr>
          <w:ilvl w:val="0"/>
          <w:numId w:val="3"/>
        </w:numPr>
        <w:spacing w:line="360" w:lineRule="auto"/>
        <w:rPr>
          <w:rFonts w:ascii="Times New Roman" w:hAnsi="Times New Roman" w:cs="Times New Roman"/>
          <w:sz w:val="24"/>
          <w:szCs w:val="24"/>
          <w:lang w:val="ro-MD"/>
        </w:rPr>
      </w:pPr>
      <w:r w:rsidRPr="00E8546A">
        <w:rPr>
          <w:rFonts w:ascii="Times New Roman" w:eastAsia="Calibri" w:hAnsi="Times New Roman" w:cs="Times New Roman"/>
          <w:sz w:val="24"/>
          <w:szCs w:val="24"/>
          <w:lang w:val="ro-MD"/>
        </w:rPr>
        <w:t>Teodor Candu - Director prim-adjunct, Muzeul Național de Etnografie și Istorie Naturală</w:t>
      </w:r>
    </w:p>
    <w:p w14:paraId="647B8413" w14:textId="5C877739" w:rsidR="0061460B" w:rsidRPr="00E8546A" w:rsidRDefault="0061460B" w:rsidP="005767D5">
      <w:pPr>
        <w:pStyle w:val="ListParagraph"/>
        <w:numPr>
          <w:ilvl w:val="0"/>
          <w:numId w:val="3"/>
        </w:numPr>
        <w:spacing w:line="360" w:lineRule="auto"/>
        <w:rPr>
          <w:rFonts w:ascii="Times New Roman" w:hAnsi="Times New Roman" w:cs="Times New Roman"/>
          <w:sz w:val="24"/>
          <w:szCs w:val="24"/>
          <w:lang w:val="ro-MD"/>
        </w:rPr>
      </w:pPr>
      <w:r w:rsidRPr="00E8546A">
        <w:rPr>
          <w:rFonts w:ascii="Times New Roman" w:eastAsia="Calibri" w:hAnsi="Times New Roman" w:cs="Times New Roman"/>
          <w:sz w:val="24"/>
          <w:szCs w:val="24"/>
          <w:lang w:val="ro-MD"/>
        </w:rPr>
        <w:t xml:space="preserve">Inga Frunze - </w:t>
      </w:r>
      <w:r w:rsidRPr="00E8546A">
        <w:rPr>
          <w:rFonts w:ascii="Times New Roman" w:hAnsi="Times New Roman" w:cs="Times New Roman"/>
          <w:color w:val="000000"/>
          <w:sz w:val="24"/>
          <w:szCs w:val="24"/>
          <w:shd w:val="clear" w:color="auto" w:fill="FFFFFF"/>
          <w:lang w:val="ro-MD"/>
        </w:rPr>
        <w:t xml:space="preserve">Director adjunct, </w:t>
      </w:r>
      <w:r w:rsidRPr="00E8546A">
        <w:rPr>
          <w:rFonts w:ascii="Times New Roman" w:eastAsia="Calibri" w:hAnsi="Times New Roman" w:cs="Times New Roman"/>
          <w:sz w:val="24"/>
          <w:szCs w:val="24"/>
          <w:lang w:val="ro-MD"/>
        </w:rPr>
        <w:t>Agenţia de Inspectare a Monumentelor</w:t>
      </w:r>
    </w:p>
    <w:p w14:paraId="539217D6" w14:textId="17DB984F" w:rsidR="00C54BB5" w:rsidRPr="00E8546A" w:rsidRDefault="00C54BB5" w:rsidP="005767D5">
      <w:pPr>
        <w:pStyle w:val="ListParagraph"/>
        <w:numPr>
          <w:ilvl w:val="0"/>
          <w:numId w:val="3"/>
        </w:numPr>
        <w:spacing w:line="360" w:lineRule="auto"/>
        <w:rPr>
          <w:rFonts w:ascii="Times New Roman" w:hAnsi="Times New Roman" w:cs="Times New Roman"/>
          <w:sz w:val="24"/>
          <w:szCs w:val="24"/>
          <w:lang w:val="ro-MD"/>
        </w:rPr>
      </w:pPr>
      <w:r w:rsidRPr="00E8546A">
        <w:rPr>
          <w:rFonts w:ascii="Times New Roman" w:hAnsi="Times New Roman" w:cs="Times New Roman"/>
          <w:sz w:val="24"/>
          <w:szCs w:val="24"/>
          <w:lang w:val="ro-MD"/>
        </w:rPr>
        <w:t xml:space="preserve">Valentina Țibuliscaia – Direcția Învăţămînt, Tineret şi Sport, Bălți </w:t>
      </w:r>
    </w:p>
    <w:p w14:paraId="5E6EBF67" w14:textId="7240B69B" w:rsidR="00C54BB5" w:rsidRPr="00E8546A" w:rsidRDefault="00C54BB5" w:rsidP="005767D5">
      <w:pPr>
        <w:pStyle w:val="ListParagraph"/>
        <w:numPr>
          <w:ilvl w:val="0"/>
          <w:numId w:val="3"/>
        </w:numPr>
        <w:spacing w:line="360" w:lineRule="auto"/>
        <w:rPr>
          <w:rFonts w:ascii="Times New Roman" w:hAnsi="Times New Roman" w:cs="Times New Roman"/>
          <w:sz w:val="24"/>
          <w:szCs w:val="24"/>
          <w:lang w:val="ro-MD"/>
        </w:rPr>
      </w:pPr>
      <w:r w:rsidRPr="00E8546A">
        <w:rPr>
          <w:rFonts w:ascii="Times New Roman" w:hAnsi="Times New Roman" w:cs="Times New Roman"/>
          <w:sz w:val="24"/>
          <w:szCs w:val="24"/>
          <w:lang w:val="ro-MD"/>
        </w:rPr>
        <w:t>Lucia Tanasova - Direcția Învăţămînt, Tineret şi Sport, Ocnița</w:t>
      </w:r>
    </w:p>
    <w:p w14:paraId="37AA4C39" w14:textId="5402C488" w:rsidR="00C54BB5" w:rsidRPr="00E8546A" w:rsidRDefault="00C54BB5" w:rsidP="005767D5">
      <w:pPr>
        <w:pStyle w:val="ListParagraph"/>
        <w:numPr>
          <w:ilvl w:val="0"/>
          <w:numId w:val="3"/>
        </w:numPr>
        <w:spacing w:line="360" w:lineRule="auto"/>
        <w:rPr>
          <w:rFonts w:ascii="Times New Roman" w:hAnsi="Times New Roman" w:cs="Times New Roman"/>
          <w:sz w:val="24"/>
          <w:szCs w:val="24"/>
          <w:lang w:val="ro-MD"/>
        </w:rPr>
      </w:pPr>
      <w:r w:rsidRPr="00E8546A">
        <w:rPr>
          <w:rFonts w:ascii="Times New Roman" w:hAnsi="Times New Roman" w:cs="Times New Roman"/>
          <w:sz w:val="24"/>
          <w:szCs w:val="24"/>
          <w:lang w:val="ro-MD"/>
        </w:rPr>
        <w:t xml:space="preserve">Lozinscaia Silvia - Direcția </w:t>
      </w:r>
      <w:r w:rsidR="00C272ED" w:rsidRPr="00E8546A">
        <w:rPr>
          <w:rFonts w:ascii="Times New Roman" w:hAnsi="Times New Roman" w:cs="Times New Roman"/>
          <w:sz w:val="24"/>
          <w:szCs w:val="24"/>
          <w:lang w:val="ro-MD"/>
        </w:rPr>
        <w:t xml:space="preserve">Generală de Educație, Orhei </w:t>
      </w:r>
    </w:p>
    <w:p w14:paraId="093A69A1" w14:textId="0D18CA98" w:rsidR="00C272ED" w:rsidRPr="00E8546A" w:rsidRDefault="00C272ED" w:rsidP="005767D5">
      <w:pPr>
        <w:pStyle w:val="ListParagraph"/>
        <w:numPr>
          <w:ilvl w:val="0"/>
          <w:numId w:val="3"/>
        </w:numPr>
        <w:spacing w:line="360" w:lineRule="auto"/>
        <w:rPr>
          <w:rFonts w:ascii="Times New Roman" w:hAnsi="Times New Roman" w:cs="Times New Roman"/>
          <w:sz w:val="24"/>
          <w:szCs w:val="24"/>
          <w:lang w:val="ro-MD"/>
        </w:rPr>
      </w:pPr>
      <w:r w:rsidRPr="00E8546A">
        <w:rPr>
          <w:rFonts w:ascii="Times New Roman" w:hAnsi="Times New Roman" w:cs="Times New Roman"/>
          <w:sz w:val="24"/>
          <w:szCs w:val="24"/>
          <w:lang w:val="ro-MD"/>
        </w:rPr>
        <w:t xml:space="preserve">Rita Coșarova - </w:t>
      </w:r>
      <w:r w:rsidRPr="00E8546A">
        <w:rPr>
          <w:rFonts w:ascii="Times New Roman" w:eastAsia="Calibri" w:hAnsi="Times New Roman" w:cs="Times New Roman"/>
          <w:color w:val="000000" w:themeColor="text1"/>
          <w:sz w:val="24"/>
          <w:szCs w:val="24"/>
          <w:lang w:val="ro-MD"/>
        </w:rPr>
        <w:t xml:space="preserve">Coordanator de program, </w:t>
      </w:r>
      <w:r w:rsidRPr="00E8546A">
        <w:rPr>
          <w:rFonts w:ascii="Times New Roman" w:eastAsia="Calibri" w:hAnsi="Times New Roman" w:cs="Times New Roman"/>
          <w:sz w:val="24"/>
          <w:szCs w:val="24"/>
          <w:lang w:val="ro-MD"/>
        </w:rPr>
        <w:t>Comunitatea Evreiască din Republica Moldova</w:t>
      </w:r>
    </w:p>
    <w:p w14:paraId="0B20E397" w14:textId="3155DCC8" w:rsidR="00C272ED" w:rsidRPr="00E8546A" w:rsidRDefault="00C272ED" w:rsidP="005767D5">
      <w:pPr>
        <w:pStyle w:val="ListParagraph"/>
        <w:numPr>
          <w:ilvl w:val="0"/>
          <w:numId w:val="3"/>
        </w:numPr>
        <w:spacing w:line="360" w:lineRule="auto"/>
        <w:rPr>
          <w:rFonts w:ascii="Times New Roman" w:hAnsi="Times New Roman" w:cs="Times New Roman"/>
          <w:sz w:val="24"/>
          <w:szCs w:val="24"/>
          <w:lang w:val="ro-MD"/>
        </w:rPr>
      </w:pPr>
      <w:r w:rsidRPr="00E8546A">
        <w:rPr>
          <w:rFonts w:ascii="Times New Roman" w:eastAsia="Calibri" w:hAnsi="Times New Roman" w:cs="Times New Roman"/>
          <w:sz w:val="24"/>
          <w:szCs w:val="24"/>
          <w:lang w:val="ro-MD"/>
        </w:rPr>
        <w:t xml:space="preserve">Anatolie Vîntu - </w:t>
      </w:r>
      <w:r w:rsidRPr="00E8546A">
        <w:rPr>
          <w:rFonts w:ascii="Times New Roman" w:hAnsi="Times New Roman" w:cs="Times New Roman"/>
          <w:sz w:val="24"/>
          <w:szCs w:val="24"/>
          <w:lang w:val="ro-MD"/>
        </w:rPr>
        <w:t xml:space="preserve">Consultant principal, Direcția patrimoniu cultural, </w:t>
      </w:r>
      <w:r w:rsidRPr="00E8546A">
        <w:rPr>
          <w:rFonts w:ascii="Times New Roman" w:eastAsia="Calibri" w:hAnsi="Times New Roman" w:cs="Times New Roman"/>
          <w:sz w:val="24"/>
          <w:szCs w:val="24"/>
          <w:lang w:val="ro-MD"/>
        </w:rPr>
        <w:t>Ministerul Culturii</w:t>
      </w:r>
    </w:p>
    <w:p w14:paraId="4603AE03" w14:textId="2BF67D24" w:rsidR="00C272ED" w:rsidRPr="00E8546A" w:rsidRDefault="00C272ED" w:rsidP="005767D5">
      <w:pPr>
        <w:pStyle w:val="ListParagraph"/>
        <w:numPr>
          <w:ilvl w:val="0"/>
          <w:numId w:val="3"/>
        </w:numPr>
        <w:spacing w:line="360" w:lineRule="auto"/>
        <w:rPr>
          <w:rFonts w:ascii="Times New Roman" w:hAnsi="Times New Roman" w:cs="Times New Roman"/>
          <w:sz w:val="24"/>
          <w:szCs w:val="24"/>
          <w:lang w:val="ro-MD"/>
        </w:rPr>
      </w:pPr>
      <w:r w:rsidRPr="00E8546A">
        <w:rPr>
          <w:rFonts w:ascii="Times New Roman" w:eastAsia="Calibri" w:hAnsi="Times New Roman" w:cs="Times New Roman"/>
          <w:sz w:val="24"/>
          <w:szCs w:val="24"/>
          <w:lang w:val="ro-MD"/>
        </w:rPr>
        <w:lastRenderedPageBreak/>
        <w:t xml:space="preserve">Victor Soțchi - </w:t>
      </w:r>
      <w:r w:rsidRPr="00E8546A">
        <w:rPr>
          <w:rFonts w:ascii="Times New Roman" w:hAnsi="Times New Roman" w:cs="Times New Roman"/>
          <w:color w:val="222222"/>
          <w:sz w:val="24"/>
          <w:szCs w:val="24"/>
          <w:shd w:val="clear" w:color="auto" w:fill="FFFFFF"/>
          <w:lang w:val="ro-MD"/>
        </w:rPr>
        <w:t xml:space="preserve">Consultant national juridic, </w:t>
      </w:r>
      <w:r w:rsidRPr="00E8546A">
        <w:rPr>
          <w:rFonts w:ascii="Times New Roman" w:eastAsia="Calibri" w:hAnsi="Times New Roman" w:cs="Times New Roman"/>
          <w:sz w:val="24"/>
          <w:szCs w:val="24"/>
          <w:lang w:val="ro-MD"/>
        </w:rPr>
        <w:t xml:space="preserve">Organizația pentru Securitate și Cooperare în Europa (OSCE) </w:t>
      </w:r>
    </w:p>
    <w:p w14:paraId="2A2B8920" w14:textId="422E9551" w:rsidR="00C272ED" w:rsidRPr="00E8546A" w:rsidRDefault="00C272ED" w:rsidP="005767D5">
      <w:pPr>
        <w:pStyle w:val="ListParagraph"/>
        <w:numPr>
          <w:ilvl w:val="0"/>
          <w:numId w:val="3"/>
        </w:numPr>
        <w:spacing w:line="360" w:lineRule="auto"/>
        <w:rPr>
          <w:rFonts w:ascii="Times New Roman" w:hAnsi="Times New Roman" w:cs="Times New Roman"/>
          <w:sz w:val="24"/>
          <w:szCs w:val="24"/>
          <w:lang w:val="ro-MD"/>
        </w:rPr>
      </w:pPr>
      <w:r w:rsidRPr="00E8546A">
        <w:rPr>
          <w:rFonts w:ascii="Times New Roman" w:eastAsia="Calibri" w:hAnsi="Times New Roman" w:cs="Times New Roman"/>
          <w:sz w:val="24"/>
          <w:szCs w:val="24"/>
          <w:lang w:val="ro-MD"/>
        </w:rPr>
        <w:t xml:space="preserve">Vera Petuhova - </w:t>
      </w:r>
      <w:r w:rsidRPr="00E8546A">
        <w:rPr>
          <w:rFonts w:ascii="Times New Roman" w:hAnsi="Times New Roman" w:cs="Times New Roman"/>
          <w:sz w:val="24"/>
          <w:szCs w:val="24"/>
          <w:lang w:val="ro-MD"/>
        </w:rPr>
        <w:t xml:space="preserve">Șefă a Secției social-umanitare și relații interetnice din cadrul Direcției administrație publică locală, </w:t>
      </w:r>
      <w:r w:rsidRPr="00E8546A">
        <w:rPr>
          <w:rFonts w:ascii="Times New Roman" w:eastAsia="Calibri" w:hAnsi="Times New Roman" w:cs="Times New Roman"/>
          <w:sz w:val="24"/>
          <w:szCs w:val="24"/>
          <w:lang w:val="ro-MD"/>
        </w:rPr>
        <w:t xml:space="preserve">Primăria mun. Chișinău  </w:t>
      </w:r>
    </w:p>
    <w:p w14:paraId="3202D63D" w14:textId="44318E38" w:rsidR="00C272ED" w:rsidRPr="00E8546A" w:rsidRDefault="00C272ED" w:rsidP="005767D5">
      <w:pPr>
        <w:pStyle w:val="ListParagraph"/>
        <w:numPr>
          <w:ilvl w:val="0"/>
          <w:numId w:val="3"/>
        </w:numPr>
        <w:spacing w:line="360" w:lineRule="auto"/>
        <w:rPr>
          <w:rFonts w:ascii="Times New Roman" w:hAnsi="Times New Roman" w:cs="Times New Roman"/>
          <w:sz w:val="24"/>
          <w:szCs w:val="24"/>
          <w:lang w:val="ro-MD"/>
        </w:rPr>
      </w:pPr>
      <w:r w:rsidRPr="00E8546A">
        <w:rPr>
          <w:rFonts w:ascii="Times New Roman" w:hAnsi="Times New Roman" w:cs="Times New Roman"/>
          <w:sz w:val="24"/>
          <w:szCs w:val="24"/>
          <w:lang w:val="ro-MD"/>
        </w:rPr>
        <w:t xml:space="preserve">Lilia Sarsaman – Direcția Generală de Învățământ Taraclia </w:t>
      </w:r>
    </w:p>
    <w:p w14:paraId="3C29DBFA" w14:textId="7D32F216" w:rsidR="00C272ED" w:rsidRPr="00E8546A" w:rsidRDefault="00E0500F" w:rsidP="005767D5">
      <w:pPr>
        <w:pStyle w:val="ListParagraph"/>
        <w:numPr>
          <w:ilvl w:val="0"/>
          <w:numId w:val="3"/>
        </w:numPr>
        <w:spacing w:line="360" w:lineRule="auto"/>
        <w:rPr>
          <w:rFonts w:ascii="Times New Roman" w:hAnsi="Times New Roman" w:cs="Times New Roman"/>
          <w:sz w:val="24"/>
          <w:szCs w:val="24"/>
          <w:lang w:val="ro-MD"/>
        </w:rPr>
      </w:pPr>
      <w:r w:rsidRPr="00E8546A">
        <w:rPr>
          <w:rFonts w:ascii="Times New Roman" w:hAnsi="Times New Roman" w:cs="Times New Roman"/>
          <w:sz w:val="24"/>
          <w:szCs w:val="24"/>
          <w:lang w:val="ro-MD"/>
        </w:rPr>
        <w:t xml:space="preserve">Mariana Harjevschi - </w:t>
      </w:r>
      <w:r w:rsidRPr="00E8546A">
        <w:rPr>
          <w:rFonts w:ascii="Times New Roman" w:eastAsia="Calibri" w:hAnsi="Times New Roman" w:cs="Times New Roman"/>
          <w:sz w:val="24"/>
          <w:szCs w:val="24"/>
          <w:lang w:val="ro-MD"/>
        </w:rPr>
        <w:t>Biblioteca Municipala „B. P. Hasdeu”</w:t>
      </w:r>
    </w:p>
    <w:p w14:paraId="267E1ED2" w14:textId="25B89846" w:rsidR="00E0500F" w:rsidRPr="00E8546A" w:rsidRDefault="00E0500F" w:rsidP="005767D5">
      <w:pPr>
        <w:pStyle w:val="ListParagraph"/>
        <w:numPr>
          <w:ilvl w:val="0"/>
          <w:numId w:val="3"/>
        </w:numPr>
        <w:spacing w:line="360" w:lineRule="auto"/>
        <w:rPr>
          <w:rFonts w:ascii="Times New Roman" w:hAnsi="Times New Roman" w:cs="Times New Roman"/>
          <w:sz w:val="24"/>
          <w:szCs w:val="24"/>
          <w:lang w:val="ro-MD"/>
        </w:rPr>
      </w:pPr>
      <w:r w:rsidRPr="00E8546A">
        <w:rPr>
          <w:rFonts w:ascii="Times New Roman" w:hAnsi="Times New Roman" w:cs="Times New Roman"/>
          <w:sz w:val="24"/>
          <w:szCs w:val="24"/>
          <w:lang w:val="ro-MD"/>
        </w:rPr>
        <w:t xml:space="preserve">Cezara- Elena Polisca - </w:t>
      </w:r>
      <w:r w:rsidRPr="00E8546A">
        <w:rPr>
          <w:rFonts w:ascii="Times New Roman" w:eastAsia="Calibri" w:hAnsi="Times New Roman" w:cs="Times New Roman"/>
          <w:sz w:val="24"/>
          <w:szCs w:val="24"/>
          <w:lang w:val="ro-MD"/>
        </w:rPr>
        <w:t xml:space="preserve">Institutul Național al Justiției </w:t>
      </w:r>
    </w:p>
    <w:p w14:paraId="35B68E12" w14:textId="51646136" w:rsidR="00E0500F" w:rsidRPr="00E8546A" w:rsidRDefault="00E0500F" w:rsidP="005767D5">
      <w:pPr>
        <w:pStyle w:val="ListParagraph"/>
        <w:numPr>
          <w:ilvl w:val="0"/>
          <w:numId w:val="3"/>
        </w:numPr>
        <w:spacing w:line="360" w:lineRule="auto"/>
        <w:rPr>
          <w:rFonts w:ascii="Times New Roman" w:hAnsi="Times New Roman" w:cs="Times New Roman"/>
          <w:sz w:val="24"/>
          <w:szCs w:val="24"/>
          <w:lang w:val="ro-MD"/>
        </w:rPr>
      </w:pPr>
      <w:r w:rsidRPr="00E8546A">
        <w:rPr>
          <w:rFonts w:ascii="Times New Roman" w:eastAsia="Calibri" w:hAnsi="Times New Roman" w:cs="Times New Roman"/>
          <w:sz w:val="24"/>
          <w:szCs w:val="24"/>
          <w:lang w:val="ro-MD"/>
        </w:rPr>
        <w:t xml:space="preserve">Scurtu Margareta - </w:t>
      </w:r>
      <w:r w:rsidRPr="00E8546A">
        <w:rPr>
          <w:rFonts w:ascii="Times New Roman" w:hAnsi="Times New Roman" w:cs="Times New Roman"/>
          <w:sz w:val="24"/>
          <w:szCs w:val="24"/>
          <w:lang w:val="ro-MD"/>
        </w:rPr>
        <w:t xml:space="preserve">Profesoara de istorie si EPS, IP Gimnaziul “Alexandru cel Bun”, </w:t>
      </w:r>
      <w:r w:rsidRPr="00E8546A">
        <w:rPr>
          <w:rFonts w:ascii="Times New Roman" w:eastAsia="Calibri" w:hAnsi="Times New Roman" w:cs="Times New Roman"/>
          <w:sz w:val="24"/>
          <w:szCs w:val="24"/>
          <w:lang w:val="ro-MD"/>
        </w:rPr>
        <w:t xml:space="preserve">Consiliul Raional Nisporeni </w:t>
      </w:r>
    </w:p>
    <w:p w14:paraId="12F22FF5" w14:textId="387142B5" w:rsidR="00E0500F" w:rsidRPr="00E8546A" w:rsidRDefault="00E0500F" w:rsidP="005767D5">
      <w:pPr>
        <w:pStyle w:val="ListParagraph"/>
        <w:numPr>
          <w:ilvl w:val="0"/>
          <w:numId w:val="3"/>
        </w:numPr>
        <w:spacing w:line="360" w:lineRule="auto"/>
        <w:rPr>
          <w:rFonts w:ascii="Times New Roman" w:hAnsi="Times New Roman" w:cs="Times New Roman"/>
          <w:sz w:val="24"/>
          <w:szCs w:val="24"/>
          <w:lang w:val="ro-MD"/>
        </w:rPr>
      </w:pPr>
      <w:r w:rsidRPr="00E8546A">
        <w:rPr>
          <w:rFonts w:ascii="Times New Roman" w:hAnsi="Times New Roman" w:cs="Times New Roman"/>
          <w:sz w:val="24"/>
          <w:szCs w:val="24"/>
          <w:lang w:val="ro-MD"/>
        </w:rPr>
        <w:t>Tatiana Goncearova - Liceul Teatral Orășenesc „Iurie Harmelin”</w:t>
      </w:r>
    </w:p>
    <w:p w14:paraId="6C18F7DD" w14:textId="4BD7F0F0" w:rsidR="00E0500F" w:rsidRPr="00E8546A" w:rsidRDefault="00E0500F" w:rsidP="005767D5">
      <w:pPr>
        <w:pStyle w:val="ListParagraph"/>
        <w:numPr>
          <w:ilvl w:val="0"/>
          <w:numId w:val="3"/>
        </w:numPr>
        <w:spacing w:line="360" w:lineRule="auto"/>
        <w:rPr>
          <w:rFonts w:ascii="Times New Roman" w:hAnsi="Times New Roman" w:cs="Times New Roman"/>
          <w:sz w:val="24"/>
          <w:szCs w:val="24"/>
          <w:lang w:val="ro-MD"/>
        </w:rPr>
      </w:pPr>
      <w:r w:rsidRPr="00E8546A">
        <w:rPr>
          <w:rFonts w:ascii="Times New Roman" w:hAnsi="Times New Roman" w:cs="Times New Roman"/>
          <w:sz w:val="24"/>
          <w:szCs w:val="24"/>
          <w:lang w:val="ro-MD"/>
        </w:rPr>
        <w:t xml:space="preserve">Galina Cargher - </w:t>
      </w:r>
      <w:r w:rsidRPr="00E8546A">
        <w:rPr>
          <w:rFonts w:ascii="Times New Roman" w:eastAsia="Calibri" w:hAnsi="Times New Roman" w:cs="Times New Roman"/>
          <w:sz w:val="24"/>
          <w:szCs w:val="24"/>
          <w:lang w:val="ro-MD"/>
        </w:rPr>
        <w:t xml:space="preserve">Centrul Internațional de Training și Dezvoltare Profesională </w:t>
      </w:r>
    </w:p>
    <w:p w14:paraId="3643079F" w14:textId="6718E4B8" w:rsidR="00E0500F" w:rsidRPr="00E8546A" w:rsidRDefault="00E0500F" w:rsidP="005767D5">
      <w:pPr>
        <w:pStyle w:val="ListParagraph"/>
        <w:numPr>
          <w:ilvl w:val="0"/>
          <w:numId w:val="3"/>
        </w:numPr>
        <w:spacing w:line="360" w:lineRule="auto"/>
        <w:rPr>
          <w:rFonts w:ascii="Times New Roman" w:hAnsi="Times New Roman" w:cs="Times New Roman"/>
          <w:sz w:val="24"/>
          <w:szCs w:val="24"/>
          <w:lang w:val="ro-MD"/>
        </w:rPr>
      </w:pPr>
      <w:r w:rsidRPr="00E8546A">
        <w:rPr>
          <w:rFonts w:ascii="Times New Roman" w:eastAsia="Calibri" w:hAnsi="Times New Roman" w:cs="Times New Roman"/>
          <w:sz w:val="24"/>
          <w:szCs w:val="24"/>
          <w:lang w:val="ro-MD"/>
        </w:rPr>
        <w:t xml:space="preserve">Elena Cuijuclu - </w:t>
      </w:r>
      <w:r w:rsidRPr="00E8546A">
        <w:rPr>
          <w:rFonts w:ascii="Times New Roman" w:hAnsi="Times New Roman" w:cs="Times New Roman"/>
          <w:color w:val="000000"/>
          <w:sz w:val="24"/>
          <w:szCs w:val="24"/>
          <w:shd w:val="clear" w:color="auto" w:fill="FFFFFF"/>
          <w:lang w:val="ro-MD"/>
        </w:rPr>
        <w:t>Ofițera pentru drepturile omului, OHCHR</w:t>
      </w:r>
    </w:p>
    <w:p w14:paraId="410B4FBE" w14:textId="232C450C" w:rsidR="00E0500F" w:rsidRPr="00E8546A" w:rsidRDefault="00E0500F" w:rsidP="005767D5">
      <w:pPr>
        <w:pStyle w:val="ListParagraph"/>
        <w:numPr>
          <w:ilvl w:val="0"/>
          <w:numId w:val="3"/>
        </w:numPr>
        <w:spacing w:line="360" w:lineRule="auto"/>
        <w:rPr>
          <w:rFonts w:ascii="Times New Roman" w:hAnsi="Times New Roman" w:cs="Times New Roman"/>
          <w:sz w:val="24"/>
          <w:szCs w:val="24"/>
          <w:lang w:val="ro-MD"/>
        </w:rPr>
      </w:pPr>
      <w:bookmarkStart w:id="2" w:name="_Hlk175321896"/>
      <w:r w:rsidRPr="00E8546A">
        <w:rPr>
          <w:rFonts w:ascii="Times New Roman" w:hAnsi="Times New Roman" w:cs="Times New Roman"/>
          <w:color w:val="000000"/>
          <w:sz w:val="24"/>
          <w:szCs w:val="24"/>
          <w:shd w:val="clear" w:color="auto" w:fill="FFFFFF"/>
          <w:lang w:val="ro-MD"/>
        </w:rPr>
        <w:t>Ion Duminica</w:t>
      </w:r>
      <w:r w:rsidR="00667DBB" w:rsidRPr="00E8546A">
        <w:rPr>
          <w:rFonts w:ascii="Times New Roman" w:hAnsi="Times New Roman" w:cs="Times New Roman"/>
          <w:color w:val="000000"/>
          <w:sz w:val="24"/>
          <w:szCs w:val="24"/>
          <w:shd w:val="clear" w:color="auto" w:fill="FFFFFF"/>
          <w:lang w:val="ro-MD"/>
        </w:rPr>
        <w:t xml:space="preserve"> </w:t>
      </w:r>
      <w:r w:rsidRPr="00E8546A">
        <w:rPr>
          <w:rFonts w:ascii="Times New Roman" w:hAnsi="Times New Roman" w:cs="Times New Roman"/>
          <w:color w:val="000000"/>
          <w:sz w:val="24"/>
          <w:szCs w:val="24"/>
          <w:shd w:val="clear" w:color="auto" w:fill="FFFFFF"/>
          <w:lang w:val="ro-MD"/>
        </w:rPr>
        <w:t xml:space="preserve">- </w:t>
      </w:r>
      <w:r w:rsidR="00667DBB" w:rsidRPr="00E8546A">
        <w:rPr>
          <w:rFonts w:ascii="Times New Roman" w:eastAsia="Calibri" w:hAnsi="Times New Roman" w:cs="Times New Roman"/>
          <w:sz w:val="24"/>
          <w:szCs w:val="24"/>
          <w:lang w:val="ro-MD"/>
        </w:rPr>
        <w:t xml:space="preserve">Institutul Patrimoniului Cultural </w:t>
      </w:r>
      <w:bookmarkEnd w:id="2"/>
      <w:r w:rsidR="00667DBB" w:rsidRPr="00E8546A">
        <w:rPr>
          <w:rFonts w:ascii="Times New Roman" w:eastAsia="Calibri" w:hAnsi="Times New Roman" w:cs="Times New Roman"/>
          <w:sz w:val="24"/>
          <w:szCs w:val="24"/>
          <w:lang w:val="ro-MD"/>
        </w:rPr>
        <w:t xml:space="preserve">(MC) </w:t>
      </w:r>
    </w:p>
    <w:p w14:paraId="04FF4167" w14:textId="77777777" w:rsidR="00667DBB" w:rsidRPr="00E8546A" w:rsidRDefault="00667DBB" w:rsidP="00667DBB">
      <w:pPr>
        <w:spacing w:after="0"/>
        <w:rPr>
          <w:rFonts w:ascii="Times New Roman" w:hAnsi="Times New Roman" w:cs="Times New Roman"/>
          <w:b/>
          <w:bCs/>
          <w:sz w:val="24"/>
          <w:szCs w:val="24"/>
          <w:lang w:val="ro-MD"/>
        </w:rPr>
      </w:pPr>
      <w:r w:rsidRPr="00E8546A">
        <w:rPr>
          <w:rFonts w:ascii="Times New Roman" w:hAnsi="Times New Roman" w:cs="Times New Roman"/>
          <w:b/>
          <w:bCs/>
          <w:sz w:val="24"/>
          <w:szCs w:val="24"/>
          <w:lang w:val="ro-MD"/>
        </w:rPr>
        <w:t>Secretariatul Comisiei:</w:t>
      </w:r>
    </w:p>
    <w:p w14:paraId="4F7CAC90" w14:textId="1377E85E" w:rsidR="00667DBB" w:rsidRPr="00E8546A" w:rsidRDefault="00667DBB" w:rsidP="00667DBB">
      <w:pPr>
        <w:spacing w:after="0"/>
        <w:rPr>
          <w:rFonts w:ascii="Times New Roman" w:hAnsi="Times New Roman" w:cs="Times New Roman"/>
          <w:sz w:val="24"/>
          <w:szCs w:val="24"/>
          <w:lang w:val="ro-MD"/>
        </w:rPr>
      </w:pPr>
      <w:r w:rsidRPr="00E8546A">
        <w:rPr>
          <w:rFonts w:ascii="Times New Roman" w:hAnsi="Times New Roman" w:cs="Times New Roman"/>
          <w:sz w:val="24"/>
          <w:szCs w:val="24"/>
          <w:lang w:val="ro-MD"/>
        </w:rPr>
        <w:t>Alisia Parfentieva</w:t>
      </w:r>
      <w:r w:rsidRPr="00E8546A">
        <w:rPr>
          <w:rFonts w:ascii="Times New Roman" w:hAnsi="Times New Roman" w:cs="Times New Roman"/>
          <w:b/>
          <w:bCs/>
          <w:sz w:val="24"/>
          <w:szCs w:val="24"/>
          <w:lang w:val="ro-MD"/>
        </w:rPr>
        <w:t xml:space="preserve"> –</w:t>
      </w:r>
      <w:r w:rsidRPr="00E8546A">
        <w:rPr>
          <w:rFonts w:ascii="Times New Roman" w:hAnsi="Times New Roman" w:cs="Times New Roman"/>
          <w:sz w:val="24"/>
          <w:szCs w:val="24"/>
          <w:lang w:val="ro-MD"/>
        </w:rPr>
        <w:t xml:space="preserve"> Serviciul politici în domeniul relațiilor interetnice, Ministerul Educației și Cercetării </w:t>
      </w:r>
    </w:p>
    <w:p w14:paraId="1DC2BB39" w14:textId="52953E6A" w:rsidR="0053093E" w:rsidRPr="00E8546A" w:rsidRDefault="0053093E" w:rsidP="0053093E">
      <w:pPr>
        <w:rPr>
          <w:lang w:val="ro-MD"/>
        </w:rPr>
      </w:pPr>
    </w:p>
    <w:p w14:paraId="050A181A" w14:textId="77777777" w:rsidR="0053093E" w:rsidRPr="00E8546A" w:rsidRDefault="0053093E" w:rsidP="0053093E">
      <w:pPr>
        <w:spacing w:after="0"/>
        <w:jc w:val="center"/>
        <w:rPr>
          <w:rFonts w:ascii="Times New Roman" w:hAnsi="Times New Roman" w:cs="Times New Roman"/>
          <w:b/>
          <w:bCs/>
          <w:sz w:val="24"/>
          <w:szCs w:val="24"/>
          <w:u w:val="single"/>
          <w:lang w:val="ro-MD"/>
        </w:rPr>
      </w:pPr>
      <w:r w:rsidRPr="00E8546A">
        <w:rPr>
          <w:rFonts w:ascii="Times New Roman" w:hAnsi="Times New Roman" w:cs="Times New Roman"/>
          <w:b/>
          <w:bCs/>
          <w:sz w:val="24"/>
          <w:szCs w:val="24"/>
          <w:u w:val="single"/>
          <w:lang w:val="ro-MD"/>
        </w:rPr>
        <w:t>Ordinea de zi</w:t>
      </w:r>
    </w:p>
    <w:p w14:paraId="42885800" w14:textId="03A4DCA2" w:rsidR="0053093E" w:rsidRPr="00E8546A" w:rsidRDefault="0053093E" w:rsidP="0053093E">
      <w:pPr>
        <w:rPr>
          <w:lang w:val="ro-MD"/>
        </w:rPr>
      </w:pPr>
    </w:p>
    <w:tbl>
      <w:tblPr>
        <w:tblStyle w:val="TableGrid"/>
        <w:tblW w:w="0" w:type="auto"/>
        <w:tblInd w:w="108" w:type="dxa"/>
        <w:tblLook w:val="04A0" w:firstRow="1" w:lastRow="0" w:firstColumn="1" w:lastColumn="0" w:noHBand="0" w:noVBand="1"/>
      </w:tblPr>
      <w:tblGrid>
        <w:gridCol w:w="1544"/>
        <w:gridCol w:w="7693"/>
      </w:tblGrid>
      <w:tr w:rsidR="0053093E" w:rsidRPr="009B623D" w14:paraId="48C5D323" w14:textId="77777777" w:rsidTr="004C03A6">
        <w:tc>
          <w:tcPr>
            <w:tcW w:w="1544" w:type="dxa"/>
          </w:tcPr>
          <w:p w14:paraId="5DE6234B" w14:textId="77777777" w:rsidR="0053093E" w:rsidRPr="00E8546A" w:rsidRDefault="0053093E" w:rsidP="005314D0">
            <w:pPr>
              <w:spacing w:before="100" w:beforeAutospacing="1" w:after="100" w:afterAutospacing="1"/>
              <w:ind w:left="-108" w:firstLine="108"/>
              <w:jc w:val="both"/>
              <w:rPr>
                <w:rFonts w:ascii="Times New Roman" w:eastAsia="Times New Roman" w:hAnsi="Times New Roman" w:cs="Times New Roman"/>
                <w:b/>
                <w:sz w:val="24"/>
                <w:szCs w:val="24"/>
                <w:lang w:val="ro-MD"/>
              </w:rPr>
            </w:pPr>
            <w:r w:rsidRPr="00E8546A">
              <w:rPr>
                <w:rFonts w:ascii="Times New Roman" w:eastAsia="Times New Roman" w:hAnsi="Times New Roman" w:cs="Times New Roman"/>
                <w:b/>
                <w:sz w:val="24"/>
                <w:szCs w:val="24"/>
                <w:lang w:val="ro-MD"/>
              </w:rPr>
              <w:t xml:space="preserve">10.00 – 10.10 </w:t>
            </w:r>
          </w:p>
        </w:tc>
        <w:tc>
          <w:tcPr>
            <w:tcW w:w="7693" w:type="dxa"/>
          </w:tcPr>
          <w:p w14:paraId="60E4D700" w14:textId="77777777" w:rsidR="0053093E" w:rsidRPr="00E8546A" w:rsidRDefault="0053093E" w:rsidP="005314D0">
            <w:pPr>
              <w:pStyle w:val="NoSpacing"/>
              <w:spacing w:line="360" w:lineRule="auto"/>
              <w:jc w:val="both"/>
              <w:rPr>
                <w:rFonts w:ascii="Times New Roman" w:hAnsi="Times New Roman" w:cs="Times New Roman"/>
                <w:b/>
                <w:sz w:val="24"/>
                <w:szCs w:val="24"/>
                <w:lang w:val="ro-MD"/>
              </w:rPr>
            </w:pPr>
            <w:r w:rsidRPr="00E8546A">
              <w:rPr>
                <w:rFonts w:ascii="Times New Roman" w:hAnsi="Times New Roman" w:cs="Times New Roman"/>
                <w:b/>
                <w:sz w:val="24"/>
                <w:szCs w:val="24"/>
                <w:lang w:val="ro-MD"/>
              </w:rPr>
              <w:t>Deschiderea ședinței și cuvântul de bun venit</w:t>
            </w:r>
          </w:p>
          <w:p w14:paraId="46190446" w14:textId="7379C2EE" w:rsidR="0053093E" w:rsidRPr="00E8546A" w:rsidRDefault="00667DBB" w:rsidP="005314D0">
            <w:pPr>
              <w:pStyle w:val="NoSpacing"/>
              <w:spacing w:line="360" w:lineRule="auto"/>
              <w:jc w:val="both"/>
              <w:rPr>
                <w:lang w:val="ro-MD"/>
              </w:rPr>
            </w:pPr>
            <w:r w:rsidRPr="00E8546A">
              <w:rPr>
                <w:rFonts w:ascii="Times New Roman" w:hAnsi="Times New Roman" w:cs="Times New Roman"/>
                <w:sz w:val="24"/>
                <w:szCs w:val="24"/>
                <w:lang w:val="ro-MD"/>
              </w:rPr>
              <w:t xml:space="preserve">Ivan DUMINICA, Șeful Serviciului Politici în domeniul relațiilor interetnice, Ministerul Educației și Cercetării </w:t>
            </w:r>
          </w:p>
        </w:tc>
      </w:tr>
      <w:tr w:rsidR="0053093E" w:rsidRPr="009B623D" w14:paraId="6904013C" w14:textId="77777777" w:rsidTr="004C03A6">
        <w:tc>
          <w:tcPr>
            <w:tcW w:w="1544" w:type="dxa"/>
          </w:tcPr>
          <w:p w14:paraId="6841BA28" w14:textId="77777777" w:rsidR="0053093E" w:rsidRPr="00E8546A" w:rsidRDefault="0053093E" w:rsidP="005314D0">
            <w:pPr>
              <w:spacing w:before="100" w:beforeAutospacing="1" w:after="100" w:afterAutospacing="1"/>
              <w:jc w:val="both"/>
              <w:rPr>
                <w:rFonts w:ascii="Times New Roman" w:eastAsia="Times New Roman" w:hAnsi="Times New Roman" w:cs="Times New Roman"/>
                <w:sz w:val="24"/>
                <w:szCs w:val="24"/>
                <w:lang w:val="ro-MD"/>
              </w:rPr>
            </w:pPr>
            <w:r w:rsidRPr="00E8546A">
              <w:rPr>
                <w:rFonts w:ascii="Times New Roman" w:eastAsia="Times New Roman" w:hAnsi="Times New Roman" w:cs="Times New Roman"/>
                <w:b/>
                <w:sz w:val="24"/>
                <w:szCs w:val="24"/>
                <w:lang w:val="ro-MD"/>
              </w:rPr>
              <w:t>10.10 – 10.30</w:t>
            </w:r>
          </w:p>
        </w:tc>
        <w:tc>
          <w:tcPr>
            <w:tcW w:w="7693" w:type="dxa"/>
          </w:tcPr>
          <w:p w14:paraId="3C8F8592" w14:textId="77777777" w:rsidR="0053093E" w:rsidRPr="00E8546A" w:rsidRDefault="0053093E" w:rsidP="005314D0">
            <w:pPr>
              <w:pStyle w:val="NoSpacing"/>
              <w:jc w:val="both"/>
              <w:rPr>
                <w:rFonts w:ascii="Times New Roman" w:hAnsi="Times New Roman" w:cs="Times New Roman"/>
                <w:b/>
                <w:sz w:val="24"/>
                <w:szCs w:val="24"/>
                <w:lang w:val="ro-MD"/>
              </w:rPr>
            </w:pPr>
            <w:r w:rsidRPr="00E8546A">
              <w:rPr>
                <w:rFonts w:ascii="Times New Roman" w:hAnsi="Times New Roman" w:cs="Times New Roman"/>
                <w:b/>
                <w:sz w:val="24"/>
                <w:szCs w:val="24"/>
                <w:lang w:val="ro-MD"/>
              </w:rPr>
              <w:t>Prezentarea reprezentanților delegați la</w:t>
            </w:r>
            <w:r w:rsidRPr="00E8546A">
              <w:rPr>
                <w:rFonts w:ascii="Times New Roman" w:hAnsi="Times New Roman" w:cs="Times New Roman"/>
                <w:b/>
                <w:color w:val="000000" w:themeColor="text1"/>
                <w:sz w:val="24"/>
                <w:szCs w:val="24"/>
                <w:shd w:val="clear" w:color="auto" w:fill="FFFFFF"/>
                <w:lang w:val="ro-MD"/>
              </w:rPr>
              <w:t xml:space="preserve"> ședința Grupului de lucru interinstituțional</w:t>
            </w:r>
            <w:r w:rsidRPr="00E8546A">
              <w:rPr>
                <w:rFonts w:ascii="Times New Roman" w:hAnsi="Times New Roman" w:cs="Times New Roman"/>
                <w:b/>
                <w:sz w:val="24"/>
                <w:szCs w:val="24"/>
                <w:lang w:val="ro-MD"/>
              </w:rPr>
              <w:t xml:space="preserve"> de către Autoritățile/instituțiile responsabile și Partenerii de cooperare incluși în „</w:t>
            </w:r>
            <w:r w:rsidRPr="00E8546A">
              <w:rPr>
                <w:rFonts w:ascii="Times New Roman" w:hAnsi="Times New Roman" w:cs="Times New Roman"/>
                <w:b/>
                <w:color w:val="000000" w:themeColor="text1"/>
                <w:sz w:val="24"/>
                <w:szCs w:val="24"/>
                <w:shd w:val="clear" w:color="auto" w:fill="FFFFFF"/>
                <w:lang w:val="ro-MD"/>
              </w:rPr>
              <w:t>Planul de acțiuni pentru anii 2021-2024 privind promovarea memoriei Holocaustului și a culturii toleranței în vederea combaterii rasismului, antisemitismului, xenofobiei și altor forme de intoleranță (HG 980/2020)</w:t>
            </w:r>
            <w:r w:rsidRPr="00E8546A">
              <w:rPr>
                <w:rStyle w:val="FootnoteReference"/>
                <w:rFonts w:ascii="Times New Roman" w:hAnsi="Times New Roman" w:cs="Times New Roman"/>
                <w:b/>
                <w:color w:val="000000" w:themeColor="text1"/>
                <w:sz w:val="24"/>
                <w:szCs w:val="24"/>
                <w:shd w:val="clear" w:color="auto" w:fill="FFFFFF"/>
                <w:lang w:val="ro-MD"/>
              </w:rPr>
              <w:footnoteReference w:id="1"/>
            </w:r>
            <w:r w:rsidRPr="00E8546A">
              <w:rPr>
                <w:rFonts w:ascii="Times New Roman" w:hAnsi="Times New Roman" w:cs="Times New Roman"/>
                <w:b/>
                <w:color w:val="000000" w:themeColor="text1"/>
                <w:sz w:val="24"/>
                <w:szCs w:val="24"/>
                <w:shd w:val="clear" w:color="auto" w:fill="FFFFFF"/>
                <w:lang w:val="ro-MD"/>
              </w:rPr>
              <w:t>”.</w:t>
            </w:r>
          </w:p>
        </w:tc>
      </w:tr>
      <w:tr w:rsidR="0053093E" w:rsidRPr="009B623D" w14:paraId="1A091398" w14:textId="77777777" w:rsidTr="004C03A6">
        <w:tc>
          <w:tcPr>
            <w:tcW w:w="1544" w:type="dxa"/>
          </w:tcPr>
          <w:p w14:paraId="59B05AC6" w14:textId="77777777" w:rsidR="0053093E" w:rsidRPr="00E8546A" w:rsidRDefault="0053093E" w:rsidP="005314D0">
            <w:pPr>
              <w:spacing w:before="100" w:beforeAutospacing="1" w:after="100" w:afterAutospacing="1"/>
              <w:jc w:val="both"/>
              <w:rPr>
                <w:rFonts w:ascii="Times New Roman" w:eastAsia="Times New Roman" w:hAnsi="Times New Roman" w:cs="Times New Roman"/>
                <w:sz w:val="24"/>
                <w:szCs w:val="24"/>
                <w:lang w:val="ro-MD"/>
              </w:rPr>
            </w:pPr>
            <w:r w:rsidRPr="00E8546A">
              <w:rPr>
                <w:rFonts w:ascii="Times New Roman" w:eastAsia="Times New Roman" w:hAnsi="Times New Roman" w:cs="Times New Roman"/>
                <w:b/>
                <w:sz w:val="24"/>
                <w:szCs w:val="24"/>
                <w:lang w:val="ro-MD"/>
              </w:rPr>
              <w:t>10.30 – 11.30</w:t>
            </w:r>
          </w:p>
        </w:tc>
        <w:tc>
          <w:tcPr>
            <w:tcW w:w="7693" w:type="dxa"/>
          </w:tcPr>
          <w:p w14:paraId="5D97410F" w14:textId="77777777" w:rsidR="0053093E" w:rsidRPr="00E8546A" w:rsidRDefault="0053093E" w:rsidP="005314D0">
            <w:pPr>
              <w:spacing w:before="100" w:beforeAutospacing="1" w:after="100" w:afterAutospacing="1"/>
              <w:jc w:val="both"/>
              <w:rPr>
                <w:rFonts w:ascii="Times New Roman" w:hAnsi="Times New Roman" w:cs="Times New Roman"/>
                <w:b/>
                <w:color w:val="000000" w:themeColor="text1"/>
                <w:sz w:val="24"/>
                <w:szCs w:val="24"/>
                <w:shd w:val="clear" w:color="auto" w:fill="FFFFFF"/>
                <w:lang w:val="ro-MD"/>
              </w:rPr>
            </w:pPr>
            <w:r w:rsidRPr="00E8546A">
              <w:rPr>
                <w:rFonts w:ascii="Times New Roman" w:hAnsi="Times New Roman" w:cs="Times New Roman"/>
                <w:b/>
                <w:color w:val="000000" w:themeColor="text1"/>
                <w:sz w:val="24"/>
                <w:szCs w:val="24"/>
                <w:lang w:val="ro-MD"/>
              </w:rPr>
              <w:t xml:space="preserve">Prezentarea rezultatelor relevante și provocărilor intersectoriale curente privind implementarea obiectivelor stabilite pentru anul 2024, în realizarea </w:t>
            </w:r>
            <w:r w:rsidRPr="00E8546A">
              <w:rPr>
                <w:rFonts w:ascii="Times New Roman" w:hAnsi="Times New Roman" w:cs="Times New Roman"/>
                <w:b/>
                <w:color w:val="000000" w:themeColor="text1"/>
                <w:sz w:val="24"/>
                <w:szCs w:val="24"/>
                <w:shd w:val="clear" w:color="auto" w:fill="FFFFFF"/>
                <w:lang w:val="ro-MD"/>
              </w:rPr>
              <w:t>Planul de acțiuni pentru anii 2021-2024 privind promovarea memoriei Holocaustului și a culturii toleranței în vederea combaterii rasismului, antisemitismului, xenofobiei și altor forme de intoleranță (HG 980/2020)”</w:t>
            </w:r>
          </w:p>
          <w:p w14:paraId="0EA7C235" w14:textId="77777777" w:rsidR="0053093E" w:rsidRPr="00E8546A" w:rsidRDefault="0053093E" w:rsidP="005314D0">
            <w:pPr>
              <w:pStyle w:val="NoSpacing"/>
              <w:jc w:val="both"/>
              <w:rPr>
                <w:rFonts w:ascii="Times New Roman" w:hAnsi="Times New Roman" w:cs="Times New Roman"/>
                <w:color w:val="000000" w:themeColor="text1"/>
                <w:sz w:val="24"/>
                <w:szCs w:val="24"/>
                <w:lang w:val="ro-MD"/>
              </w:rPr>
            </w:pPr>
            <w:r w:rsidRPr="00E8546A">
              <w:rPr>
                <w:rFonts w:ascii="Times New Roman" w:hAnsi="Times New Roman" w:cs="Times New Roman"/>
                <w:sz w:val="24"/>
                <w:szCs w:val="24"/>
                <w:lang w:val="ro-MD"/>
              </w:rPr>
              <w:t xml:space="preserve">Autoritățile/instituțiile responsabile și Partenerii de cooperare </w:t>
            </w:r>
          </w:p>
          <w:p w14:paraId="54D211FE" w14:textId="77777777" w:rsidR="0053093E" w:rsidRPr="00E8546A" w:rsidRDefault="0053093E" w:rsidP="005314D0">
            <w:pPr>
              <w:pStyle w:val="NoSpacing"/>
              <w:jc w:val="both"/>
              <w:rPr>
                <w:rFonts w:ascii="Times New Roman" w:hAnsi="Times New Roman" w:cs="Times New Roman"/>
                <w:color w:val="000000" w:themeColor="text1"/>
                <w:sz w:val="24"/>
                <w:szCs w:val="24"/>
                <w:lang w:val="ro-MD"/>
              </w:rPr>
            </w:pPr>
          </w:p>
        </w:tc>
      </w:tr>
      <w:tr w:rsidR="0053093E" w:rsidRPr="009B623D" w14:paraId="6CAF5E3F" w14:textId="77777777" w:rsidTr="004C03A6">
        <w:tc>
          <w:tcPr>
            <w:tcW w:w="1544" w:type="dxa"/>
          </w:tcPr>
          <w:p w14:paraId="69416B48" w14:textId="77777777" w:rsidR="0053093E" w:rsidRPr="00E8546A" w:rsidRDefault="0053093E" w:rsidP="005314D0">
            <w:pPr>
              <w:spacing w:before="100" w:beforeAutospacing="1" w:after="100" w:afterAutospacing="1"/>
              <w:jc w:val="both"/>
              <w:rPr>
                <w:rFonts w:ascii="Times New Roman" w:eastAsia="Times New Roman" w:hAnsi="Times New Roman" w:cs="Times New Roman"/>
                <w:sz w:val="24"/>
                <w:szCs w:val="24"/>
                <w:lang w:val="ro-MD"/>
              </w:rPr>
            </w:pPr>
            <w:r w:rsidRPr="00E8546A">
              <w:rPr>
                <w:rFonts w:ascii="Times New Roman" w:eastAsia="Times New Roman" w:hAnsi="Times New Roman" w:cs="Times New Roman"/>
                <w:b/>
                <w:sz w:val="24"/>
                <w:szCs w:val="24"/>
                <w:lang w:val="ro-MD"/>
              </w:rPr>
              <w:t>11.30 – 11.45</w:t>
            </w:r>
          </w:p>
        </w:tc>
        <w:tc>
          <w:tcPr>
            <w:tcW w:w="7693" w:type="dxa"/>
          </w:tcPr>
          <w:p w14:paraId="0DBDAAC9" w14:textId="77777777" w:rsidR="0053093E" w:rsidRPr="00E8546A" w:rsidRDefault="0053093E" w:rsidP="005314D0">
            <w:pPr>
              <w:pStyle w:val="NoSpacing"/>
              <w:jc w:val="both"/>
              <w:rPr>
                <w:rFonts w:ascii="Times New Roman" w:hAnsi="Times New Roman" w:cs="Times New Roman"/>
                <w:b/>
                <w:color w:val="000000" w:themeColor="text1"/>
                <w:sz w:val="24"/>
                <w:szCs w:val="24"/>
                <w:shd w:val="clear" w:color="auto" w:fill="FFFFFF"/>
                <w:lang w:val="ro-MD"/>
              </w:rPr>
            </w:pPr>
            <w:r w:rsidRPr="00E8546A">
              <w:rPr>
                <w:rFonts w:ascii="Times New Roman" w:hAnsi="Times New Roman" w:cs="Times New Roman"/>
                <w:b/>
                <w:color w:val="000000" w:themeColor="text1"/>
                <w:sz w:val="24"/>
                <w:szCs w:val="24"/>
                <w:lang w:val="ro-MD"/>
              </w:rPr>
              <w:t>Prezentarea obiectivelor curente în realizarea punctului 3 (HG 980/2020) „</w:t>
            </w:r>
            <w:r w:rsidRPr="00E8546A">
              <w:rPr>
                <w:rFonts w:ascii="Times New Roman" w:hAnsi="Times New Roman" w:cs="Times New Roman"/>
                <w:b/>
                <w:color w:val="000000" w:themeColor="text1"/>
                <w:sz w:val="24"/>
                <w:szCs w:val="24"/>
                <w:shd w:val="clear" w:color="auto" w:fill="FFFFFF"/>
                <w:lang w:val="ro-MD"/>
              </w:rPr>
              <w:t xml:space="preserve">Coordonarea și controlul implementării Planului de acțiuni nominalizat se pune în sarcina Ministerului Educației, și Cercetării, care va elabora şi </w:t>
            </w:r>
            <w:r w:rsidRPr="00E8546A">
              <w:rPr>
                <w:rFonts w:ascii="Times New Roman" w:hAnsi="Times New Roman" w:cs="Times New Roman"/>
                <w:b/>
                <w:color w:val="000000" w:themeColor="text1"/>
                <w:sz w:val="24"/>
                <w:szCs w:val="24"/>
                <w:shd w:val="clear" w:color="auto" w:fill="FFFFFF"/>
                <w:lang w:val="ro-MD"/>
              </w:rPr>
              <w:lastRenderedPageBreak/>
              <w:t>va prezenta Guvernului raportul  periodic anual (2024) privind mersul realizării obiectivelor stabilite”.</w:t>
            </w:r>
          </w:p>
          <w:p w14:paraId="404D9DA3" w14:textId="77777777" w:rsidR="0053093E" w:rsidRPr="00E8546A" w:rsidRDefault="0053093E" w:rsidP="005314D0">
            <w:pPr>
              <w:pStyle w:val="NoSpacing"/>
              <w:jc w:val="both"/>
              <w:rPr>
                <w:rFonts w:ascii="Times New Roman" w:hAnsi="Times New Roman" w:cs="Times New Roman"/>
                <w:b/>
                <w:color w:val="000000" w:themeColor="text1"/>
                <w:sz w:val="24"/>
                <w:szCs w:val="24"/>
                <w:shd w:val="clear" w:color="auto" w:fill="FFFFFF"/>
                <w:lang w:val="ro-MD"/>
              </w:rPr>
            </w:pPr>
          </w:p>
          <w:p w14:paraId="7CA54E07" w14:textId="77777777" w:rsidR="0053093E" w:rsidRPr="00E8546A" w:rsidRDefault="0053093E" w:rsidP="005314D0">
            <w:pPr>
              <w:spacing w:before="100" w:beforeAutospacing="1" w:after="100" w:afterAutospacing="1"/>
              <w:jc w:val="both"/>
              <w:rPr>
                <w:rFonts w:ascii="Times New Roman" w:eastAsia="Times New Roman" w:hAnsi="Times New Roman" w:cs="Times New Roman"/>
                <w:sz w:val="24"/>
                <w:szCs w:val="24"/>
                <w:lang w:val="ro-MD"/>
              </w:rPr>
            </w:pPr>
            <w:r w:rsidRPr="00E8546A">
              <w:rPr>
                <w:rFonts w:ascii="Times New Roman" w:hAnsi="Times New Roman" w:cs="Times New Roman"/>
                <w:color w:val="000000" w:themeColor="text1"/>
                <w:sz w:val="24"/>
                <w:szCs w:val="24"/>
                <w:shd w:val="clear" w:color="auto" w:fill="FFFFFF"/>
                <w:lang w:val="ro-MD"/>
              </w:rPr>
              <w:t>Ivan DUMINICA, șeful Serviciului Politici în domeniul relații interetnice, MEC</w:t>
            </w:r>
          </w:p>
        </w:tc>
      </w:tr>
      <w:tr w:rsidR="0053093E" w:rsidRPr="00E8546A" w14:paraId="7A92DEEC" w14:textId="77777777" w:rsidTr="004C03A6">
        <w:tc>
          <w:tcPr>
            <w:tcW w:w="1544" w:type="dxa"/>
          </w:tcPr>
          <w:p w14:paraId="1EBF92E5" w14:textId="77777777" w:rsidR="0053093E" w:rsidRPr="00E8546A" w:rsidRDefault="0053093E" w:rsidP="005314D0">
            <w:pPr>
              <w:spacing w:before="100" w:beforeAutospacing="1" w:after="100" w:afterAutospacing="1"/>
              <w:jc w:val="both"/>
              <w:rPr>
                <w:rFonts w:ascii="Times New Roman" w:eastAsia="Times New Roman" w:hAnsi="Times New Roman" w:cs="Times New Roman"/>
                <w:b/>
                <w:sz w:val="24"/>
                <w:szCs w:val="24"/>
                <w:lang w:val="ro-MD"/>
              </w:rPr>
            </w:pPr>
            <w:r w:rsidRPr="00E8546A">
              <w:rPr>
                <w:rFonts w:ascii="Times New Roman" w:eastAsia="Times New Roman" w:hAnsi="Times New Roman" w:cs="Times New Roman"/>
                <w:b/>
                <w:sz w:val="24"/>
                <w:szCs w:val="24"/>
                <w:lang w:val="ro-MD"/>
              </w:rPr>
              <w:lastRenderedPageBreak/>
              <w:t>11.45 – 12.00</w:t>
            </w:r>
          </w:p>
        </w:tc>
        <w:tc>
          <w:tcPr>
            <w:tcW w:w="7693" w:type="dxa"/>
          </w:tcPr>
          <w:p w14:paraId="36732658" w14:textId="77777777" w:rsidR="0053093E" w:rsidRPr="00E8546A" w:rsidRDefault="0053093E" w:rsidP="005314D0">
            <w:pPr>
              <w:spacing w:before="100" w:beforeAutospacing="1" w:after="100" w:afterAutospacing="1"/>
              <w:jc w:val="both"/>
              <w:rPr>
                <w:rFonts w:ascii="Times New Roman" w:hAnsi="Times New Roman" w:cs="Times New Roman"/>
                <w:b/>
                <w:color w:val="000000" w:themeColor="text1"/>
                <w:sz w:val="24"/>
                <w:szCs w:val="24"/>
                <w:lang w:val="ro-MD"/>
              </w:rPr>
            </w:pPr>
            <w:r w:rsidRPr="00E8546A">
              <w:rPr>
                <w:rFonts w:ascii="Times New Roman" w:hAnsi="Times New Roman" w:cs="Times New Roman"/>
                <w:b/>
                <w:color w:val="000000" w:themeColor="text1"/>
                <w:sz w:val="24"/>
                <w:szCs w:val="24"/>
                <w:lang w:val="ro-MD"/>
              </w:rPr>
              <w:t>Concluzii</w:t>
            </w:r>
          </w:p>
        </w:tc>
      </w:tr>
    </w:tbl>
    <w:p w14:paraId="785355CA" w14:textId="77777777" w:rsidR="004C03A6" w:rsidRPr="00E8546A" w:rsidRDefault="004C03A6" w:rsidP="003479BC">
      <w:pPr>
        <w:spacing w:after="0"/>
        <w:rPr>
          <w:rFonts w:ascii="Times New Roman" w:hAnsi="Times New Roman" w:cs="Times New Roman"/>
          <w:sz w:val="24"/>
          <w:szCs w:val="24"/>
          <w:lang w:val="ro-MD"/>
        </w:rPr>
      </w:pPr>
    </w:p>
    <w:p w14:paraId="215B2047" w14:textId="281CEA40" w:rsidR="004C03A6" w:rsidRPr="00E8546A" w:rsidRDefault="004C03A6" w:rsidP="004C03A6">
      <w:pPr>
        <w:spacing w:after="0"/>
        <w:jc w:val="center"/>
        <w:rPr>
          <w:rFonts w:ascii="Times New Roman" w:hAnsi="Times New Roman" w:cs="Times New Roman"/>
          <w:sz w:val="24"/>
          <w:szCs w:val="24"/>
          <w:lang w:val="ro-MD"/>
        </w:rPr>
      </w:pPr>
      <w:r w:rsidRPr="00E8546A">
        <w:rPr>
          <w:rFonts w:ascii="Times New Roman" w:hAnsi="Times New Roman" w:cs="Times New Roman"/>
          <w:sz w:val="24"/>
          <w:szCs w:val="24"/>
          <w:lang w:val="ro-MD"/>
        </w:rPr>
        <w:t>Desfășurarea ședinței conform agendei</w:t>
      </w:r>
    </w:p>
    <w:p w14:paraId="3FF200DC" w14:textId="77777777" w:rsidR="004C03A6" w:rsidRPr="00E8546A" w:rsidRDefault="004C03A6" w:rsidP="004C03A6">
      <w:pPr>
        <w:pStyle w:val="ListParagraph"/>
        <w:numPr>
          <w:ilvl w:val="0"/>
          <w:numId w:val="4"/>
        </w:numPr>
        <w:spacing w:after="0"/>
        <w:rPr>
          <w:rFonts w:ascii="Times New Roman" w:hAnsi="Times New Roman" w:cs="Times New Roman"/>
          <w:b/>
          <w:bCs/>
          <w:sz w:val="24"/>
          <w:szCs w:val="24"/>
          <w:lang w:val="ro-MD"/>
        </w:rPr>
      </w:pPr>
      <w:r w:rsidRPr="00E8546A">
        <w:rPr>
          <w:rFonts w:ascii="Times New Roman" w:hAnsi="Times New Roman" w:cs="Times New Roman"/>
          <w:b/>
          <w:bCs/>
          <w:sz w:val="24"/>
          <w:szCs w:val="24"/>
          <w:lang w:val="ro-MD"/>
        </w:rPr>
        <w:t>Cuvânt introductiv</w:t>
      </w:r>
    </w:p>
    <w:p w14:paraId="4217D32F" w14:textId="77777777" w:rsidR="004C03A6" w:rsidRPr="00E8546A" w:rsidRDefault="004C03A6" w:rsidP="004C03A6">
      <w:pPr>
        <w:spacing w:after="0"/>
        <w:rPr>
          <w:rFonts w:ascii="Times New Roman" w:hAnsi="Times New Roman" w:cs="Times New Roman"/>
          <w:sz w:val="24"/>
          <w:szCs w:val="24"/>
          <w:lang w:val="ro-MD"/>
        </w:rPr>
      </w:pPr>
    </w:p>
    <w:p w14:paraId="66B0E427" w14:textId="22662464" w:rsidR="0053093E" w:rsidRPr="00E8546A" w:rsidRDefault="004C03A6" w:rsidP="005767D5">
      <w:pPr>
        <w:jc w:val="both"/>
        <w:rPr>
          <w:rFonts w:ascii="Times New Roman" w:hAnsi="Times New Roman" w:cs="Times New Roman"/>
          <w:sz w:val="24"/>
          <w:szCs w:val="24"/>
          <w:lang w:val="ro-MD"/>
        </w:rPr>
      </w:pPr>
      <w:r w:rsidRPr="00E8546A">
        <w:rPr>
          <w:rFonts w:ascii="Times New Roman" w:hAnsi="Times New Roman" w:cs="Times New Roman"/>
          <w:i/>
          <w:iCs/>
          <w:sz w:val="24"/>
          <w:szCs w:val="24"/>
          <w:lang w:val="ro-MD"/>
        </w:rPr>
        <w:t>Dr. Ivan Duminica, Șeful Serviciului politici în domeniul relațiilor interetnice</w:t>
      </w:r>
      <w:r w:rsidRPr="00E8546A">
        <w:rPr>
          <w:rFonts w:ascii="Times New Roman" w:hAnsi="Times New Roman" w:cs="Times New Roman"/>
          <w:sz w:val="24"/>
          <w:szCs w:val="24"/>
          <w:lang w:val="ro-MD"/>
        </w:rPr>
        <w:t xml:space="preserve">, a deschis ședința Grupului de lucru interinstituțional responsabil de coordonarea și monitorizarea implementării Planul de acțiuni pentru anii 2021-2024 privind promovarea memoriei Holocaustului și a culturii toleranței în vederea combaterii rasismului, antisemitismului, xenofobiei și altor forme de intoleranță (HG 980/2020), coordonată de Ministerul Educației și Cercetării, pentru a discuta </w:t>
      </w:r>
      <w:r w:rsidR="00FD0498" w:rsidRPr="00E8546A">
        <w:rPr>
          <w:rFonts w:ascii="Times New Roman" w:hAnsi="Times New Roman" w:cs="Times New Roman"/>
          <w:sz w:val="24"/>
          <w:szCs w:val="24"/>
          <w:lang w:val="ro-MD"/>
        </w:rPr>
        <w:t>importanța responsabilizării fiecărei instituții care se regăsește în Planul de acțiuni.</w:t>
      </w:r>
    </w:p>
    <w:p w14:paraId="438EDC01" w14:textId="606DB0D2" w:rsidR="00FD0498" w:rsidRPr="00E8546A" w:rsidRDefault="00FD0498" w:rsidP="005767D5">
      <w:pPr>
        <w:jc w:val="both"/>
        <w:rPr>
          <w:rFonts w:ascii="Times New Roman" w:hAnsi="Times New Roman" w:cs="Times New Roman"/>
          <w:sz w:val="24"/>
          <w:szCs w:val="24"/>
          <w:lang w:val="ro-MD"/>
        </w:rPr>
      </w:pPr>
      <w:r w:rsidRPr="00E8546A">
        <w:rPr>
          <w:rFonts w:ascii="Times New Roman" w:hAnsi="Times New Roman" w:cs="Times New Roman"/>
          <w:i/>
          <w:iCs/>
          <w:sz w:val="24"/>
          <w:szCs w:val="24"/>
          <w:lang w:val="ro-MD"/>
        </w:rPr>
        <w:t xml:space="preserve">Dr. Duminica </w:t>
      </w:r>
      <w:r w:rsidRPr="00E8546A">
        <w:rPr>
          <w:rFonts w:ascii="Times New Roman" w:hAnsi="Times New Roman" w:cs="Times New Roman"/>
          <w:sz w:val="24"/>
          <w:szCs w:val="24"/>
          <w:lang w:val="ro-MD"/>
        </w:rPr>
        <w:t xml:space="preserve">a menționat că fiecare instituție trebuie să își asume integral responsabilitățile stabilite în 2021 pentru a raporta eficient acțiunile de care este direct răspunzătoare. De asemenea a menționat că obiectivul principal al ședinței este discutarea progreselor și provocărilor intersectoriale curente, precum și stabilirea priorităților pentru 2024, necesare pentru finalizarea raportului anual pe care Ministerul Educației și Cercetării îl va prezenta Guvernului la sfârșitul anului. </w:t>
      </w:r>
    </w:p>
    <w:p w14:paraId="46E6613A" w14:textId="56AA3C20" w:rsidR="004804F5" w:rsidRPr="00E8546A" w:rsidRDefault="004804F5" w:rsidP="004804F5">
      <w:pPr>
        <w:pStyle w:val="ListParagraph"/>
        <w:numPr>
          <w:ilvl w:val="0"/>
          <w:numId w:val="4"/>
        </w:numPr>
        <w:spacing w:before="100" w:beforeAutospacing="1" w:after="100" w:afterAutospacing="1"/>
        <w:jc w:val="both"/>
        <w:rPr>
          <w:rFonts w:ascii="Times New Roman" w:hAnsi="Times New Roman" w:cs="Times New Roman"/>
          <w:b/>
          <w:color w:val="000000" w:themeColor="text1"/>
          <w:sz w:val="24"/>
          <w:szCs w:val="24"/>
          <w:shd w:val="clear" w:color="auto" w:fill="FFFFFF"/>
          <w:lang w:val="ro-MD"/>
        </w:rPr>
      </w:pPr>
      <w:r w:rsidRPr="00E8546A">
        <w:rPr>
          <w:rFonts w:ascii="Times New Roman" w:hAnsi="Times New Roman" w:cs="Times New Roman"/>
          <w:b/>
          <w:color w:val="000000" w:themeColor="text1"/>
          <w:sz w:val="24"/>
          <w:szCs w:val="24"/>
          <w:lang w:val="ro-MD"/>
        </w:rPr>
        <w:t xml:space="preserve">Prezentarea rezultatelor relevante și provocărilor intersectoriale curente privind implementarea obiectivelor stabilite pentru anul 2024, în realizarea </w:t>
      </w:r>
      <w:r w:rsidRPr="00E8546A">
        <w:rPr>
          <w:rFonts w:ascii="Times New Roman" w:hAnsi="Times New Roman" w:cs="Times New Roman"/>
          <w:b/>
          <w:color w:val="000000" w:themeColor="text1"/>
          <w:sz w:val="24"/>
          <w:szCs w:val="24"/>
          <w:shd w:val="clear" w:color="auto" w:fill="FFFFFF"/>
          <w:lang w:val="ro-MD"/>
        </w:rPr>
        <w:t>Planul de acțiuni pentru anii 2021-2024 privind promovarea memoriei Holocaustului și a culturii toleranței în vederea combaterii rasismului, antisemitismului, xenofobiei și altor forme de intoleranță (HG 980/2020)”</w:t>
      </w:r>
    </w:p>
    <w:p w14:paraId="2A58119B" w14:textId="0E487E57" w:rsidR="00166725" w:rsidRPr="00E8546A" w:rsidRDefault="00166725" w:rsidP="005767D5">
      <w:pPr>
        <w:jc w:val="both"/>
        <w:rPr>
          <w:rFonts w:ascii="Times New Roman" w:hAnsi="Times New Roman" w:cs="Times New Roman"/>
          <w:sz w:val="24"/>
          <w:szCs w:val="24"/>
          <w:lang w:val="ro-MD"/>
        </w:rPr>
      </w:pPr>
      <w:r w:rsidRPr="00E8546A">
        <w:rPr>
          <w:rFonts w:ascii="Times New Roman" w:hAnsi="Times New Roman" w:cs="Times New Roman"/>
          <w:i/>
          <w:iCs/>
          <w:sz w:val="24"/>
          <w:szCs w:val="24"/>
          <w:lang w:val="ro-MD"/>
        </w:rPr>
        <w:t>Dna Ludmila Burlaca, Șef Direcției Consolidarea Relații Interetnice, Agenția Relații Interetnice</w:t>
      </w:r>
      <w:r w:rsidRPr="00E8546A">
        <w:rPr>
          <w:rFonts w:ascii="Times New Roman" w:hAnsi="Times New Roman" w:cs="Times New Roman"/>
          <w:sz w:val="24"/>
          <w:szCs w:val="24"/>
          <w:lang w:val="ro-MD"/>
        </w:rPr>
        <w:t xml:space="preserve"> a salutat membrii grupului de lucru interinstituțional și a menționat realizările principale ale Agenției Relații Interetnice</w:t>
      </w:r>
      <w:r w:rsidR="004804F5" w:rsidRPr="00E8546A">
        <w:rPr>
          <w:rFonts w:ascii="Times New Roman" w:hAnsi="Times New Roman" w:cs="Times New Roman"/>
          <w:sz w:val="24"/>
          <w:szCs w:val="24"/>
          <w:lang w:val="ro-MD"/>
        </w:rPr>
        <w:t xml:space="preserve"> în promovarea memoriei Holocaustului și a culturii toleranței în vederea combaterii rasismului, antisemitismului, xenofobiei și altor forme de intoleranță. </w:t>
      </w:r>
    </w:p>
    <w:p w14:paraId="0E2396F1" w14:textId="0F8D4023" w:rsidR="004804F5" w:rsidRPr="00E8546A" w:rsidRDefault="004804F5" w:rsidP="005767D5">
      <w:pPr>
        <w:jc w:val="both"/>
        <w:rPr>
          <w:rFonts w:ascii="Times New Roman" w:hAnsi="Times New Roman" w:cs="Times New Roman"/>
          <w:sz w:val="24"/>
          <w:szCs w:val="24"/>
          <w:lang w:val="ro-MD"/>
        </w:rPr>
      </w:pPr>
      <w:r w:rsidRPr="00E8546A">
        <w:rPr>
          <w:rFonts w:ascii="Times New Roman" w:hAnsi="Times New Roman" w:cs="Times New Roman"/>
          <w:i/>
          <w:iCs/>
          <w:sz w:val="24"/>
          <w:szCs w:val="24"/>
          <w:lang w:val="ro-MD"/>
        </w:rPr>
        <w:t>Dna Corina Lungu, Consultant principal, Direcția politici în domeniile învăţământ general și învățare pe tot parcursul vieții, Ministerul Educației și Cercetării</w:t>
      </w:r>
      <w:r w:rsidR="003D39D0" w:rsidRPr="00E8546A">
        <w:rPr>
          <w:rFonts w:ascii="Times New Roman" w:hAnsi="Times New Roman" w:cs="Times New Roman"/>
          <w:i/>
          <w:iCs/>
          <w:sz w:val="24"/>
          <w:szCs w:val="24"/>
          <w:lang w:val="ro-MD"/>
        </w:rPr>
        <w:t xml:space="preserve"> </w:t>
      </w:r>
      <w:r w:rsidR="003D39D0" w:rsidRPr="00E8546A">
        <w:rPr>
          <w:rFonts w:ascii="Times New Roman" w:hAnsi="Times New Roman" w:cs="Times New Roman"/>
          <w:sz w:val="24"/>
          <w:szCs w:val="24"/>
          <w:lang w:val="ro-MD"/>
        </w:rPr>
        <w:t>a afirmat că în ceea ce privește domeniul educației, acest Plan de acțiuni se focusează pe mai multe direcții: curriculum, cercetarea, formarea cadrelor didactice și diversificarea ofertelor de predare. De</w:t>
      </w:r>
      <w:r w:rsidR="00EC5CD0" w:rsidRPr="00E8546A">
        <w:rPr>
          <w:rFonts w:ascii="Times New Roman" w:hAnsi="Times New Roman" w:cs="Times New Roman"/>
          <w:sz w:val="24"/>
          <w:szCs w:val="24"/>
          <w:lang w:val="ro-MD"/>
        </w:rPr>
        <w:t xml:space="preserve"> asemenea</w:t>
      </w:r>
      <w:r w:rsidR="003D39D0" w:rsidRPr="00E8546A">
        <w:rPr>
          <w:rFonts w:ascii="Times New Roman" w:hAnsi="Times New Roman" w:cs="Times New Roman"/>
          <w:sz w:val="24"/>
          <w:szCs w:val="24"/>
          <w:lang w:val="ro-MD"/>
        </w:rPr>
        <w:t xml:space="preserve">, Ministerul Educației și Cercetării colaborează cu Direcțiile de învățământ în vederea desfășurării activităților educaționale dedicate promovării Memoriei Holocaustului în perioada 22-31 ianuarie 2024. Acțiunile au drept scop sensibilizarea tinerilor față de prejudecăți și nedreptate, promovarea toleranței și combaterea rasismului, antisemitismului și altor forme de intoleranță. </w:t>
      </w:r>
    </w:p>
    <w:p w14:paraId="1C250CDC" w14:textId="401512B3" w:rsidR="003D39D0" w:rsidRPr="00E8546A" w:rsidRDefault="003D39D0" w:rsidP="005767D5">
      <w:pPr>
        <w:jc w:val="both"/>
        <w:rPr>
          <w:rFonts w:ascii="Times New Roman" w:hAnsi="Times New Roman" w:cs="Times New Roman"/>
          <w:sz w:val="24"/>
          <w:szCs w:val="24"/>
          <w:lang w:val="ro-MD"/>
        </w:rPr>
      </w:pPr>
      <w:r w:rsidRPr="00E8546A">
        <w:rPr>
          <w:rFonts w:ascii="Times New Roman" w:hAnsi="Times New Roman" w:cs="Times New Roman"/>
          <w:i/>
          <w:iCs/>
          <w:sz w:val="24"/>
          <w:szCs w:val="24"/>
          <w:lang w:val="ro-MD"/>
        </w:rPr>
        <w:t xml:space="preserve">Dna Lungu </w:t>
      </w:r>
      <w:r w:rsidRPr="00E8546A">
        <w:rPr>
          <w:rFonts w:ascii="Times New Roman" w:hAnsi="Times New Roman" w:cs="Times New Roman"/>
          <w:sz w:val="24"/>
          <w:szCs w:val="24"/>
          <w:lang w:val="ro-MD"/>
        </w:rPr>
        <w:t xml:space="preserve">a afirmat că tema holocaustului se </w:t>
      </w:r>
      <w:r w:rsidR="00EC5CD0" w:rsidRPr="00E8546A">
        <w:rPr>
          <w:rFonts w:ascii="Times New Roman" w:hAnsi="Times New Roman" w:cs="Times New Roman"/>
          <w:sz w:val="24"/>
          <w:szCs w:val="24"/>
          <w:lang w:val="ro-MD"/>
        </w:rPr>
        <w:t>studiază</w:t>
      </w:r>
      <w:r w:rsidRPr="00E8546A">
        <w:rPr>
          <w:rFonts w:ascii="Times New Roman" w:hAnsi="Times New Roman" w:cs="Times New Roman"/>
          <w:sz w:val="24"/>
          <w:szCs w:val="24"/>
          <w:lang w:val="ro-MD"/>
        </w:rPr>
        <w:t xml:space="preserve"> în cadrul disciplinei </w:t>
      </w:r>
      <w:r w:rsidR="00EC5CD0" w:rsidRPr="00E8546A">
        <w:rPr>
          <w:rFonts w:ascii="Times New Roman" w:hAnsi="Times New Roman" w:cs="Times New Roman"/>
          <w:sz w:val="24"/>
          <w:szCs w:val="24"/>
          <w:lang w:val="ro-MD"/>
        </w:rPr>
        <w:t xml:space="preserve">„Istoria românilor și universală”. De asemenea în parteneriat cu OSCE a fost elaborată curriculum pentru disciplina opțională </w:t>
      </w:r>
      <w:r w:rsidR="009B623D">
        <w:rPr>
          <w:rFonts w:ascii="Times New Roman" w:hAnsi="Times New Roman" w:cs="Times New Roman"/>
          <w:sz w:val="24"/>
          <w:szCs w:val="24"/>
          <w:lang w:val="ro-MD"/>
        </w:rPr>
        <w:t>„</w:t>
      </w:r>
      <w:r w:rsidR="00EC5CD0" w:rsidRPr="00E8546A">
        <w:rPr>
          <w:rFonts w:ascii="Times New Roman" w:hAnsi="Times New Roman" w:cs="Times New Roman"/>
          <w:sz w:val="24"/>
          <w:szCs w:val="24"/>
          <w:lang w:val="ro-MD"/>
        </w:rPr>
        <w:t>Holocaust</w:t>
      </w:r>
      <w:r w:rsidR="009B623D">
        <w:rPr>
          <w:rFonts w:ascii="Times New Roman" w:hAnsi="Times New Roman" w:cs="Times New Roman"/>
          <w:sz w:val="24"/>
          <w:szCs w:val="24"/>
          <w:lang w:val="ro-MD"/>
        </w:rPr>
        <w:t xml:space="preserve">: </w:t>
      </w:r>
      <w:r w:rsidR="009B623D" w:rsidRPr="009B623D">
        <w:rPr>
          <w:rFonts w:ascii="Times New Roman" w:hAnsi="Times New Roman" w:cs="Times New Roman"/>
          <w:sz w:val="24"/>
          <w:szCs w:val="24"/>
          <w:lang w:val="ro-MD"/>
        </w:rPr>
        <w:t>istorie și lecții de viață</w:t>
      </w:r>
      <w:r w:rsidR="009B623D">
        <w:rPr>
          <w:rFonts w:ascii="Times New Roman" w:hAnsi="Times New Roman" w:cs="Times New Roman"/>
          <w:sz w:val="24"/>
          <w:szCs w:val="24"/>
          <w:lang w:val="ro-MD"/>
        </w:rPr>
        <w:t>”</w:t>
      </w:r>
      <w:r w:rsidR="00EC5CD0" w:rsidRPr="00E8546A">
        <w:rPr>
          <w:rFonts w:ascii="Times New Roman" w:hAnsi="Times New Roman" w:cs="Times New Roman"/>
          <w:sz w:val="24"/>
          <w:szCs w:val="24"/>
          <w:lang w:val="ro-MD"/>
        </w:rPr>
        <w:t>. Totodată, în curriculum nou, această tema va fi din nou abordată în cadrul disciplinei „Istoria și cultura evreilor din Moldova”.</w:t>
      </w:r>
    </w:p>
    <w:p w14:paraId="63045F92" w14:textId="16FAF5F1" w:rsidR="00E8546A" w:rsidRPr="00E8546A" w:rsidRDefault="00E8546A" w:rsidP="003479BC">
      <w:pPr>
        <w:autoSpaceDE w:val="0"/>
        <w:autoSpaceDN w:val="0"/>
        <w:adjustRightInd w:val="0"/>
        <w:spacing w:line="240" w:lineRule="auto"/>
        <w:jc w:val="both"/>
        <w:rPr>
          <w:rFonts w:ascii="Times New Roman" w:hAnsi="Times New Roman" w:cs="Times New Roman"/>
          <w:sz w:val="24"/>
          <w:szCs w:val="24"/>
          <w:lang w:val="ro-MD"/>
        </w:rPr>
      </w:pPr>
      <w:r w:rsidRPr="00E8546A">
        <w:rPr>
          <w:rFonts w:ascii="Times New Roman" w:hAnsi="Times New Roman" w:cs="Times New Roman"/>
          <w:i/>
          <w:iCs/>
          <w:sz w:val="24"/>
          <w:szCs w:val="24"/>
          <w:lang w:val="ro-MD"/>
        </w:rPr>
        <w:lastRenderedPageBreak/>
        <w:t>Dna Natalia Viținscaia, Muzeul de Istorie a Evreilor din Republica Moldova</w:t>
      </w:r>
      <w:r w:rsidRPr="00E8546A">
        <w:rPr>
          <w:rFonts w:ascii="Times New Roman" w:hAnsi="Times New Roman" w:cs="Times New Roman"/>
          <w:sz w:val="24"/>
          <w:szCs w:val="24"/>
          <w:lang w:val="ro-MD"/>
        </w:rPr>
        <w:t xml:space="preserve">, a menționat că majoritatea acțiunilor prevăzute în Planul de acțiuni pentru anii 2021-2024 privind promovarea memoriei Holocaustului și a culturii toleranței (HG 980/2020) au fost implementate. Printre realizările muzeului se numără organizarea de expoziții și activități educaționale pentru copii. De asemenea, </w:t>
      </w:r>
      <w:r w:rsidRPr="00E8546A">
        <w:rPr>
          <w:rFonts w:ascii="Times New Roman" w:hAnsi="Times New Roman" w:cs="Times New Roman"/>
          <w:i/>
          <w:iCs/>
          <w:sz w:val="24"/>
          <w:szCs w:val="24"/>
          <w:lang w:val="ro-MD"/>
        </w:rPr>
        <w:t>dna Viținscaia</w:t>
      </w:r>
      <w:r w:rsidRPr="00E8546A">
        <w:rPr>
          <w:rFonts w:ascii="Times New Roman" w:hAnsi="Times New Roman" w:cs="Times New Roman"/>
          <w:sz w:val="24"/>
          <w:szCs w:val="24"/>
          <w:lang w:val="ro-MD"/>
        </w:rPr>
        <w:t xml:space="preserve"> a subliniat deschiderea instituției pentru colaborări viitoare cu alte organizații.</w:t>
      </w:r>
    </w:p>
    <w:p w14:paraId="39D35ACD" w14:textId="1E32D3EF" w:rsidR="00E8546A" w:rsidRPr="00E8546A" w:rsidRDefault="00E8546A" w:rsidP="003479BC">
      <w:pPr>
        <w:autoSpaceDE w:val="0"/>
        <w:autoSpaceDN w:val="0"/>
        <w:adjustRightInd w:val="0"/>
        <w:spacing w:line="240" w:lineRule="auto"/>
        <w:jc w:val="both"/>
        <w:rPr>
          <w:rFonts w:ascii="Times New Roman" w:hAnsi="Times New Roman" w:cs="Times New Roman"/>
          <w:sz w:val="24"/>
          <w:szCs w:val="24"/>
          <w:lang w:val="ro-MD"/>
        </w:rPr>
      </w:pPr>
      <w:r w:rsidRPr="005767D5">
        <w:rPr>
          <w:rFonts w:ascii="Times New Roman" w:hAnsi="Times New Roman" w:cs="Times New Roman"/>
          <w:i/>
          <w:iCs/>
          <w:sz w:val="24"/>
          <w:szCs w:val="24"/>
          <w:lang w:val="ro-MD"/>
        </w:rPr>
        <w:t>Dna Vera Petuhova, Șef a Secției social-umanitare și relații interetnice din cadrul Direcției administrație publică locală, Primăria mun. Chișinău</w:t>
      </w:r>
      <w:r w:rsidR="005767D5">
        <w:rPr>
          <w:rFonts w:ascii="Times New Roman" w:hAnsi="Times New Roman" w:cs="Times New Roman"/>
          <w:sz w:val="24"/>
          <w:szCs w:val="24"/>
          <w:lang w:val="ro-MD"/>
        </w:rPr>
        <w:t xml:space="preserve"> </w:t>
      </w:r>
      <w:r w:rsidRPr="00E8546A">
        <w:rPr>
          <w:rFonts w:ascii="Times New Roman" w:hAnsi="Times New Roman" w:cs="Times New Roman"/>
          <w:sz w:val="24"/>
          <w:szCs w:val="24"/>
          <w:lang w:val="ro-MD"/>
        </w:rPr>
        <w:t>a informat că Primăria Municipiului Chișinău a contribuit la implementarea acestui plan și a recomandat includerea costurilor necesare pentru realizarea acțiunilor în planul de anul viitor. Totodată, a exprimat disponibilitatea de a colabora cu Coaliția „Vocea Romilor” pentru instalarea unui monument de comemorare a Holocaustului romilor.</w:t>
      </w:r>
    </w:p>
    <w:p w14:paraId="7C4F407D" w14:textId="6B635F24" w:rsidR="00E8546A" w:rsidRPr="00E8546A" w:rsidRDefault="00E8546A" w:rsidP="003479BC">
      <w:pPr>
        <w:autoSpaceDE w:val="0"/>
        <w:autoSpaceDN w:val="0"/>
        <w:adjustRightInd w:val="0"/>
        <w:spacing w:line="240" w:lineRule="auto"/>
        <w:jc w:val="both"/>
        <w:rPr>
          <w:rFonts w:ascii="Times New Roman" w:hAnsi="Times New Roman" w:cs="Times New Roman"/>
          <w:sz w:val="24"/>
          <w:szCs w:val="24"/>
          <w:lang w:val="ro-MD"/>
        </w:rPr>
      </w:pPr>
      <w:r w:rsidRPr="00E8546A">
        <w:rPr>
          <w:rFonts w:ascii="Times New Roman" w:hAnsi="Times New Roman" w:cs="Times New Roman"/>
          <w:i/>
          <w:iCs/>
          <w:sz w:val="24"/>
          <w:szCs w:val="24"/>
          <w:lang w:val="ro-MD"/>
        </w:rPr>
        <w:t>D</w:t>
      </w:r>
      <w:r w:rsidR="005767D5" w:rsidRPr="005767D5">
        <w:rPr>
          <w:rFonts w:ascii="Times New Roman" w:hAnsi="Times New Roman" w:cs="Times New Roman"/>
          <w:i/>
          <w:iCs/>
          <w:sz w:val="24"/>
          <w:szCs w:val="24"/>
          <w:lang w:val="ro-MD"/>
        </w:rPr>
        <w:t>na</w:t>
      </w:r>
      <w:r w:rsidRPr="00E8546A">
        <w:rPr>
          <w:rFonts w:ascii="Times New Roman" w:hAnsi="Times New Roman" w:cs="Times New Roman"/>
          <w:i/>
          <w:iCs/>
          <w:sz w:val="24"/>
          <w:szCs w:val="24"/>
          <w:lang w:val="ro-MD"/>
        </w:rPr>
        <w:t xml:space="preserve"> Rita Coșarova, </w:t>
      </w:r>
      <w:r w:rsidR="005767D5" w:rsidRPr="005767D5">
        <w:rPr>
          <w:rFonts w:ascii="Times New Roman" w:hAnsi="Times New Roman" w:cs="Times New Roman"/>
          <w:i/>
          <w:iCs/>
          <w:sz w:val="24"/>
          <w:szCs w:val="24"/>
          <w:lang w:val="ro-MD"/>
        </w:rPr>
        <w:t>C</w:t>
      </w:r>
      <w:r w:rsidRPr="00E8546A">
        <w:rPr>
          <w:rFonts w:ascii="Times New Roman" w:hAnsi="Times New Roman" w:cs="Times New Roman"/>
          <w:i/>
          <w:iCs/>
          <w:sz w:val="24"/>
          <w:szCs w:val="24"/>
          <w:lang w:val="ro-MD"/>
        </w:rPr>
        <w:t>oordonator de program</w:t>
      </w:r>
      <w:r w:rsidR="005767D5" w:rsidRPr="005767D5">
        <w:rPr>
          <w:rFonts w:ascii="Times New Roman" w:hAnsi="Times New Roman" w:cs="Times New Roman"/>
          <w:i/>
          <w:iCs/>
          <w:sz w:val="24"/>
          <w:szCs w:val="24"/>
          <w:lang w:val="ro-MD"/>
        </w:rPr>
        <w:t xml:space="preserve">, </w:t>
      </w:r>
      <w:r w:rsidRPr="00E8546A">
        <w:rPr>
          <w:rFonts w:ascii="Times New Roman" w:hAnsi="Times New Roman" w:cs="Times New Roman"/>
          <w:i/>
          <w:iCs/>
          <w:sz w:val="24"/>
          <w:szCs w:val="24"/>
          <w:lang w:val="ro-MD"/>
        </w:rPr>
        <w:t>Comunitatea Evreiască din Republica Moldova</w:t>
      </w:r>
      <w:r w:rsidRPr="00E8546A">
        <w:rPr>
          <w:rFonts w:ascii="Times New Roman" w:hAnsi="Times New Roman" w:cs="Times New Roman"/>
          <w:sz w:val="24"/>
          <w:szCs w:val="24"/>
          <w:lang w:val="ro-MD"/>
        </w:rPr>
        <w:t>, a propus organizarea mai multor ședințe dedicate implementării planului și a</w:t>
      </w:r>
      <w:r w:rsidR="005767D5">
        <w:rPr>
          <w:rFonts w:ascii="Times New Roman" w:hAnsi="Times New Roman" w:cs="Times New Roman"/>
          <w:sz w:val="24"/>
          <w:szCs w:val="24"/>
          <w:lang w:val="ro-MD"/>
        </w:rPr>
        <w:t xml:space="preserve"> menționat implicarea comunității în elaborarea planului de acțiuni curent. De asemenea</w:t>
      </w:r>
      <w:r w:rsidR="003479BC">
        <w:rPr>
          <w:rFonts w:ascii="Times New Roman" w:hAnsi="Times New Roman" w:cs="Times New Roman"/>
          <w:sz w:val="24"/>
          <w:szCs w:val="24"/>
          <w:lang w:val="ro-MD"/>
        </w:rPr>
        <w:t xml:space="preserve">, </w:t>
      </w:r>
      <w:r w:rsidR="005767D5" w:rsidRPr="00E8546A">
        <w:rPr>
          <w:rFonts w:ascii="Times New Roman" w:hAnsi="Times New Roman" w:cs="Times New Roman"/>
          <w:i/>
          <w:iCs/>
          <w:sz w:val="24"/>
          <w:szCs w:val="24"/>
          <w:lang w:val="ro-MD"/>
        </w:rPr>
        <w:t>d</w:t>
      </w:r>
      <w:r w:rsidR="005767D5" w:rsidRPr="005767D5">
        <w:rPr>
          <w:rFonts w:ascii="Times New Roman" w:hAnsi="Times New Roman" w:cs="Times New Roman"/>
          <w:i/>
          <w:iCs/>
          <w:sz w:val="24"/>
          <w:szCs w:val="24"/>
          <w:lang w:val="ro-MD"/>
        </w:rPr>
        <w:t>na</w:t>
      </w:r>
      <w:r w:rsidR="005767D5" w:rsidRPr="00E8546A">
        <w:rPr>
          <w:rFonts w:ascii="Times New Roman" w:hAnsi="Times New Roman" w:cs="Times New Roman"/>
          <w:i/>
          <w:iCs/>
          <w:sz w:val="24"/>
          <w:szCs w:val="24"/>
          <w:lang w:val="ro-MD"/>
        </w:rPr>
        <w:t xml:space="preserve"> Coșarova</w:t>
      </w:r>
      <w:r w:rsidR="005767D5">
        <w:rPr>
          <w:rFonts w:ascii="Times New Roman" w:hAnsi="Times New Roman" w:cs="Times New Roman"/>
          <w:sz w:val="24"/>
          <w:szCs w:val="24"/>
          <w:lang w:val="ro-MD"/>
        </w:rPr>
        <w:t xml:space="preserve"> a </w:t>
      </w:r>
      <w:r w:rsidRPr="00E8546A">
        <w:rPr>
          <w:rFonts w:ascii="Times New Roman" w:hAnsi="Times New Roman" w:cs="Times New Roman"/>
          <w:sz w:val="24"/>
          <w:szCs w:val="24"/>
          <w:lang w:val="ro-MD"/>
        </w:rPr>
        <w:t>solicitat implicarea comunității</w:t>
      </w:r>
      <w:r w:rsidR="003479BC">
        <w:rPr>
          <w:rFonts w:ascii="Times New Roman" w:hAnsi="Times New Roman" w:cs="Times New Roman"/>
          <w:sz w:val="24"/>
          <w:szCs w:val="24"/>
          <w:lang w:val="ro-MD"/>
        </w:rPr>
        <w:t xml:space="preserve"> evreiești</w:t>
      </w:r>
      <w:r w:rsidRPr="00E8546A">
        <w:rPr>
          <w:rFonts w:ascii="Times New Roman" w:hAnsi="Times New Roman" w:cs="Times New Roman"/>
          <w:sz w:val="24"/>
          <w:szCs w:val="24"/>
          <w:lang w:val="ro-MD"/>
        </w:rPr>
        <w:t xml:space="preserve"> în elaborarea următorului plan de acțiuni. În cadrul discuției, </w:t>
      </w:r>
      <w:r w:rsidRPr="00E8546A">
        <w:rPr>
          <w:rFonts w:ascii="Times New Roman" w:hAnsi="Times New Roman" w:cs="Times New Roman"/>
          <w:i/>
          <w:iCs/>
          <w:sz w:val="24"/>
          <w:szCs w:val="24"/>
          <w:lang w:val="ro-MD"/>
        </w:rPr>
        <w:t>d</w:t>
      </w:r>
      <w:r w:rsidR="005767D5" w:rsidRPr="005767D5">
        <w:rPr>
          <w:rFonts w:ascii="Times New Roman" w:hAnsi="Times New Roman" w:cs="Times New Roman"/>
          <w:i/>
          <w:iCs/>
          <w:sz w:val="24"/>
          <w:szCs w:val="24"/>
          <w:lang w:val="ro-MD"/>
        </w:rPr>
        <w:t>na</w:t>
      </w:r>
      <w:r w:rsidRPr="00E8546A">
        <w:rPr>
          <w:rFonts w:ascii="Times New Roman" w:hAnsi="Times New Roman" w:cs="Times New Roman"/>
          <w:i/>
          <w:iCs/>
          <w:sz w:val="24"/>
          <w:szCs w:val="24"/>
          <w:lang w:val="ro-MD"/>
        </w:rPr>
        <w:t xml:space="preserve"> Coșarova</w:t>
      </w:r>
      <w:r w:rsidRPr="00E8546A">
        <w:rPr>
          <w:rFonts w:ascii="Times New Roman" w:hAnsi="Times New Roman" w:cs="Times New Roman"/>
          <w:sz w:val="24"/>
          <w:szCs w:val="24"/>
          <w:lang w:val="ro-MD"/>
        </w:rPr>
        <w:t xml:space="preserve"> a adresat întrebări altor reprezentanți ministeriali, la care aceștia au răspuns.</w:t>
      </w:r>
    </w:p>
    <w:p w14:paraId="0769E955" w14:textId="7D01D1E0" w:rsidR="00E8546A" w:rsidRPr="00E8546A" w:rsidRDefault="00E8546A" w:rsidP="003479BC">
      <w:pPr>
        <w:autoSpaceDE w:val="0"/>
        <w:autoSpaceDN w:val="0"/>
        <w:adjustRightInd w:val="0"/>
        <w:spacing w:line="240" w:lineRule="auto"/>
        <w:jc w:val="both"/>
        <w:rPr>
          <w:rFonts w:ascii="Times New Roman" w:hAnsi="Times New Roman" w:cs="Times New Roman"/>
          <w:sz w:val="24"/>
          <w:szCs w:val="24"/>
          <w:lang w:val="ro-MD"/>
        </w:rPr>
      </w:pPr>
      <w:r w:rsidRPr="00E8546A">
        <w:rPr>
          <w:rFonts w:ascii="Times New Roman" w:hAnsi="Times New Roman" w:cs="Times New Roman"/>
          <w:i/>
          <w:iCs/>
          <w:sz w:val="24"/>
          <w:szCs w:val="24"/>
          <w:lang w:val="ro-MD"/>
        </w:rPr>
        <w:t>Dr. Ion Duminica,</w:t>
      </w:r>
      <w:r w:rsidR="005767D5" w:rsidRPr="005767D5">
        <w:rPr>
          <w:rFonts w:ascii="Times New Roman" w:hAnsi="Times New Roman" w:cs="Times New Roman"/>
          <w:i/>
          <w:iCs/>
          <w:sz w:val="24"/>
          <w:szCs w:val="24"/>
          <w:lang w:val="ro-MD"/>
        </w:rPr>
        <w:t xml:space="preserve"> </w:t>
      </w:r>
      <w:r w:rsidRPr="00E8546A">
        <w:rPr>
          <w:rFonts w:ascii="Times New Roman" w:hAnsi="Times New Roman" w:cs="Times New Roman"/>
          <w:i/>
          <w:iCs/>
          <w:sz w:val="24"/>
          <w:szCs w:val="24"/>
          <w:lang w:val="ro-MD"/>
        </w:rPr>
        <w:t>Institutul Patrimoniului Cultural</w:t>
      </w:r>
      <w:r w:rsidRPr="00E8546A">
        <w:rPr>
          <w:rFonts w:ascii="Times New Roman" w:hAnsi="Times New Roman" w:cs="Times New Roman"/>
          <w:sz w:val="24"/>
          <w:szCs w:val="24"/>
          <w:lang w:val="ro-MD"/>
        </w:rPr>
        <w:t xml:space="preserve">, a ridicat problema instalării unui monument dedicat Holocaustului romilor la gara Visterniceni. În răspuns, </w:t>
      </w:r>
      <w:r w:rsidRPr="00E8546A">
        <w:rPr>
          <w:rFonts w:ascii="Times New Roman" w:hAnsi="Times New Roman" w:cs="Times New Roman"/>
          <w:i/>
          <w:iCs/>
          <w:sz w:val="24"/>
          <w:szCs w:val="24"/>
          <w:lang w:val="ro-MD"/>
        </w:rPr>
        <w:t>d</w:t>
      </w:r>
      <w:r w:rsidR="005767D5" w:rsidRPr="003479BC">
        <w:rPr>
          <w:rFonts w:ascii="Times New Roman" w:hAnsi="Times New Roman" w:cs="Times New Roman"/>
          <w:i/>
          <w:iCs/>
          <w:sz w:val="24"/>
          <w:szCs w:val="24"/>
          <w:lang w:val="ro-MD"/>
        </w:rPr>
        <w:t>l</w:t>
      </w:r>
      <w:r w:rsidRPr="00E8546A">
        <w:rPr>
          <w:rFonts w:ascii="Times New Roman" w:hAnsi="Times New Roman" w:cs="Times New Roman"/>
          <w:i/>
          <w:iCs/>
          <w:sz w:val="24"/>
          <w:szCs w:val="24"/>
          <w:lang w:val="ro-MD"/>
        </w:rPr>
        <w:t xml:space="preserve"> Anatolie Vîntu</w:t>
      </w:r>
      <w:r w:rsidRPr="00E8546A">
        <w:rPr>
          <w:rFonts w:ascii="Times New Roman" w:hAnsi="Times New Roman" w:cs="Times New Roman"/>
          <w:sz w:val="24"/>
          <w:szCs w:val="24"/>
          <w:lang w:val="ro-MD"/>
        </w:rPr>
        <w:t xml:space="preserve">, </w:t>
      </w:r>
      <w:r w:rsidR="005767D5" w:rsidRPr="005767D5">
        <w:rPr>
          <w:rFonts w:ascii="Times New Roman" w:hAnsi="Times New Roman" w:cs="Times New Roman"/>
          <w:i/>
          <w:iCs/>
          <w:sz w:val="24"/>
          <w:szCs w:val="24"/>
          <w:lang w:val="ro-MD"/>
        </w:rPr>
        <w:t xml:space="preserve">Consultant principal, Direcția patrimoniu cultural, </w:t>
      </w:r>
      <w:r w:rsidR="005767D5" w:rsidRPr="005767D5">
        <w:rPr>
          <w:rFonts w:ascii="Times New Roman" w:eastAsia="Calibri" w:hAnsi="Times New Roman" w:cs="Times New Roman"/>
          <w:i/>
          <w:iCs/>
          <w:sz w:val="24"/>
          <w:szCs w:val="24"/>
          <w:lang w:val="ro-MD"/>
        </w:rPr>
        <w:t>Ministerul Culturii</w:t>
      </w:r>
      <w:r w:rsidRPr="00E8546A">
        <w:rPr>
          <w:rFonts w:ascii="Times New Roman" w:hAnsi="Times New Roman" w:cs="Times New Roman"/>
          <w:i/>
          <w:iCs/>
          <w:sz w:val="24"/>
          <w:szCs w:val="24"/>
          <w:lang w:val="ro-MD"/>
        </w:rPr>
        <w:t>,</w:t>
      </w:r>
      <w:r w:rsidRPr="00E8546A">
        <w:rPr>
          <w:rFonts w:ascii="Times New Roman" w:hAnsi="Times New Roman" w:cs="Times New Roman"/>
          <w:sz w:val="24"/>
          <w:szCs w:val="24"/>
          <w:lang w:val="ro-MD"/>
        </w:rPr>
        <w:t xml:space="preserve"> a explicat că regulamentul pentru monumentele de interes public este în curs de elaborare, iar decizia finală va fi luată prin ordinul Ministrului Culturii. A sugerat, de asemenea, ca </w:t>
      </w:r>
      <w:r w:rsidR="005767D5">
        <w:rPr>
          <w:rFonts w:ascii="Times New Roman" w:hAnsi="Times New Roman" w:cs="Times New Roman"/>
          <w:sz w:val="24"/>
          <w:szCs w:val="24"/>
          <w:lang w:val="ro-MD"/>
        </w:rPr>
        <w:t>Coaliția</w:t>
      </w:r>
      <w:r w:rsidRPr="00E8546A">
        <w:rPr>
          <w:rFonts w:ascii="Times New Roman" w:hAnsi="Times New Roman" w:cs="Times New Roman"/>
          <w:sz w:val="24"/>
          <w:szCs w:val="24"/>
          <w:lang w:val="ro-MD"/>
        </w:rPr>
        <w:t xml:space="preserve"> „Vocea Romilor” să înainteze un demers către Primăria Municipiului Chișinău pentru alocarea terenului necesar.</w:t>
      </w:r>
    </w:p>
    <w:p w14:paraId="05292757" w14:textId="39030F01" w:rsidR="00E8546A" w:rsidRDefault="005767D5" w:rsidP="003479BC">
      <w:pPr>
        <w:autoSpaceDE w:val="0"/>
        <w:autoSpaceDN w:val="0"/>
        <w:adjustRightInd w:val="0"/>
        <w:spacing w:line="240" w:lineRule="auto"/>
        <w:jc w:val="both"/>
        <w:rPr>
          <w:rFonts w:ascii="Times New Roman" w:hAnsi="Times New Roman" w:cs="Times New Roman"/>
          <w:sz w:val="24"/>
          <w:szCs w:val="24"/>
          <w:lang w:val="ro-MD"/>
        </w:rPr>
      </w:pPr>
      <w:r w:rsidRPr="00E8546A">
        <w:rPr>
          <w:rFonts w:ascii="Times New Roman" w:hAnsi="Times New Roman" w:cs="Times New Roman"/>
          <w:i/>
          <w:iCs/>
          <w:sz w:val="24"/>
          <w:szCs w:val="24"/>
          <w:lang w:val="ro-MD"/>
        </w:rPr>
        <w:t>Dr. Ion Duminica,</w:t>
      </w:r>
      <w:r w:rsidRPr="005767D5">
        <w:rPr>
          <w:rFonts w:ascii="Times New Roman" w:hAnsi="Times New Roman" w:cs="Times New Roman"/>
          <w:i/>
          <w:iCs/>
          <w:sz w:val="24"/>
          <w:szCs w:val="24"/>
          <w:lang w:val="ro-MD"/>
        </w:rPr>
        <w:t xml:space="preserve"> </w:t>
      </w:r>
      <w:r w:rsidRPr="00E8546A">
        <w:rPr>
          <w:rFonts w:ascii="Times New Roman" w:hAnsi="Times New Roman" w:cs="Times New Roman"/>
          <w:i/>
          <w:iCs/>
          <w:sz w:val="24"/>
          <w:szCs w:val="24"/>
          <w:lang w:val="ro-MD"/>
        </w:rPr>
        <w:t>Institutul Patrimoniului Cultural</w:t>
      </w:r>
      <w:r w:rsidRPr="00E8546A">
        <w:rPr>
          <w:rFonts w:ascii="Times New Roman" w:hAnsi="Times New Roman" w:cs="Times New Roman"/>
          <w:sz w:val="24"/>
          <w:szCs w:val="24"/>
          <w:lang w:val="ro-MD"/>
        </w:rPr>
        <w:t xml:space="preserve"> </w:t>
      </w:r>
      <w:r w:rsidR="00E8546A" w:rsidRPr="00E8546A">
        <w:rPr>
          <w:rFonts w:ascii="Times New Roman" w:hAnsi="Times New Roman" w:cs="Times New Roman"/>
          <w:sz w:val="24"/>
          <w:szCs w:val="24"/>
          <w:lang w:val="ro-MD"/>
        </w:rPr>
        <w:t xml:space="preserve">și-a exprimat dezacordul, considerând că Agenția de Inspectare a Monumentelor ar trebui să se ocupe de aceste aspecte. În replică, </w:t>
      </w:r>
      <w:r w:rsidR="00E8546A" w:rsidRPr="00E8546A">
        <w:rPr>
          <w:rFonts w:ascii="Times New Roman" w:hAnsi="Times New Roman" w:cs="Times New Roman"/>
          <w:i/>
          <w:iCs/>
          <w:sz w:val="24"/>
          <w:szCs w:val="24"/>
          <w:lang w:val="ro-MD"/>
        </w:rPr>
        <w:t>d</w:t>
      </w:r>
      <w:r w:rsidRPr="005767D5">
        <w:rPr>
          <w:rFonts w:ascii="Times New Roman" w:hAnsi="Times New Roman" w:cs="Times New Roman"/>
          <w:i/>
          <w:iCs/>
          <w:sz w:val="24"/>
          <w:szCs w:val="24"/>
          <w:lang w:val="ro-MD"/>
        </w:rPr>
        <w:t xml:space="preserve">na </w:t>
      </w:r>
      <w:r w:rsidR="00E8546A" w:rsidRPr="00E8546A">
        <w:rPr>
          <w:rFonts w:ascii="Times New Roman" w:hAnsi="Times New Roman" w:cs="Times New Roman"/>
          <w:i/>
          <w:iCs/>
          <w:sz w:val="24"/>
          <w:szCs w:val="24"/>
          <w:lang w:val="ro-MD"/>
        </w:rPr>
        <w:t xml:space="preserve">Inga Frunze, </w:t>
      </w:r>
      <w:r w:rsidRPr="005767D5">
        <w:rPr>
          <w:rFonts w:ascii="Times New Roman" w:hAnsi="Times New Roman" w:cs="Times New Roman"/>
          <w:i/>
          <w:iCs/>
          <w:sz w:val="24"/>
          <w:szCs w:val="24"/>
          <w:lang w:val="ro-MD"/>
        </w:rPr>
        <w:t>D</w:t>
      </w:r>
      <w:r w:rsidR="00E8546A" w:rsidRPr="00E8546A">
        <w:rPr>
          <w:rFonts w:ascii="Times New Roman" w:hAnsi="Times New Roman" w:cs="Times New Roman"/>
          <w:i/>
          <w:iCs/>
          <w:sz w:val="24"/>
          <w:szCs w:val="24"/>
          <w:lang w:val="ro-MD"/>
        </w:rPr>
        <w:t>irector adjunct</w:t>
      </w:r>
      <w:r w:rsidRPr="005767D5">
        <w:rPr>
          <w:rFonts w:ascii="Times New Roman" w:hAnsi="Times New Roman" w:cs="Times New Roman"/>
          <w:i/>
          <w:iCs/>
          <w:sz w:val="24"/>
          <w:szCs w:val="24"/>
          <w:lang w:val="ro-MD"/>
        </w:rPr>
        <w:t xml:space="preserve">, </w:t>
      </w:r>
      <w:r w:rsidRPr="00E8546A">
        <w:rPr>
          <w:rFonts w:ascii="Times New Roman" w:hAnsi="Times New Roman" w:cs="Times New Roman"/>
          <w:i/>
          <w:iCs/>
          <w:sz w:val="24"/>
          <w:szCs w:val="24"/>
          <w:lang w:val="ro-MD"/>
        </w:rPr>
        <w:t>Agenția de Inspectare a Monumentelor</w:t>
      </w:r>
      <w:r w:rsidRPr="005767D5">
        <w:rPr>
          <w:rFonts w:ascii="Times New Roman" w:hAnsi="Times New Roman" w:cs="Times New Roman"/>
          <w:i/>
          <w:iCs/>
          <w:sz w:val="24"/>
          <w:szCs w:val="24"/>
          <w:lang w:val="ro-MD"/>
        </w:rPr>
        <w:t>,</w:t>
      </w:r>
      <w:r>
        <w:rPr>
          <w:rFonts w:ascii="Times New Roman" w:hAnsi="Times New Roman" w:cs="Times New Roman"/>
          <w:sz w:val="24"/>
          <w:szCs w:val="24"/>
          <w:lang w:val="ro-MD"/>
        </w:rPr>
        <w:t xml:space="preserve"> </w:t>
      </w:r>
      <w:r w:rsidR="00E8546A" w:rsidRPr="00E8546A">
        <w:rPr>
          <w:rFonts w:ascii="Times New Roman" w:hAnsi="Times New Roman" w:cs="Times New Roman"/>
          <w:sz w:val="24"/>
          <w:szCs w:val="24"/>
          <w:lang w:val="ro-MD"/>
        </w:rPr>
        <w:t>a menționat că instituția nu dispune de fondurile necesare pentru realizarea proiectului.</w:t>
      </w:r>
    </w:p>
    <w:p w14:paraId="502C2479" w14:textId="77777777" w:rsidR="005767D5" w:rsidRPr="00417004" w:rsidRDefault="005767D5" w:rsidP="005767D5">
      <w:pPr>
        <w:spacing w:before="100" w:beforeAutospacing="1" w:after="0" w:line="240" w:lineRule="auto"/>
        <w:rPr>
          <w:rFonts w:ascii="Times New Roman" w:hAnsi="Times New Roman" w:cs="Times New Roman"/>
          <w:b/>
          <w:bCs/>
          <w:sz w:val="24"/>
          <w:szCs w:val="24"/>
          <w:lang w:val="ro-MD"/>
        </w:rPr>
      </w:pPr>
      <w:r w:rsidRPr="00417004">
        <w:rPr>
          <w:rFonts w:ascii="Times New Roman" w:hAnsi="Times New Roman" w:cs="Times New Roman"/>
          <w:b/>
          <w:bCs/>
          <w:sz w:val="24"/>
          <w:szCs w:val="24"/>
          <w:lang w:val="ro-MD"/>
        </w:rPr>
        <w:t xml:space="preserve">În urma discuțiilor s-a decis: </w:t>
      </w:r>
    </w:p>
    <w:p w14:paraId="48800AC7" w14:textId="77777777" w:rsidR="005767D5" w:rsidRDefault="005767D5" w:rsidP="005767D5">
      <w:pPr>
        <w:spacing w:after="0" w:line="240" w:lineRule="auto"/>
        <w:jc w:val="both"/>
        <w:rPr>
          <w:rFonts w:ascii="Times New Roman" w:hAnsi="Times New Roman" w:cs="Times New Roman"/>
          <w:sz w:val="24"/>
          <w:szCs w:val="24"/>
          <w:lang w:val="ro-MD"/>
        </w:rPr>
      </w:pPr>
    </w:p>
    <w:p w14:paraId="052FED27" w14:textId="6AE671AF" w:rsidR="005767D5" w:rsidRPr="005767D5" w:rsidRDefault="005767D5" w:rsidP="005767D5">
      <w:pPr>
        <w:pStyle w:val="ListParagraph"/>
        <w:numPr>
          <w:ilvl w:val="0"/>
          <w:numId w:val="9"/>
        </w:numPr>
        <w:spacing w:after="0" w:line="240" w:lineRule="auto"/>
        <w:jc w:val="both"/>
        <w:rPr>
          <w:rFonts w:ascii="Times New Roman" w:hAnsi="Times New Roman" w:cs="Times New Roman"/>
          <w:b/>
          <w:bCs/>
          <w:sz w:val="24"/>
          <w:szCs w:val="24"/>
          <w:lang w:val="ro-MD"/>
        </w:rPr>
      </w:pPr>
      <w:r w:rsidRPr="005767D5">
        <w:rPr>
          <w:rFonts w:ascii="Times New Roman" w:hAnsi="Times New Roman" w:cs="Times New Roman"/>
          <w:sz w:val="24"/>
          <w:szCs w:val="24"/>
          <w:lang w:val="ro-MD"/>
        </w:rPr>
        <w:t>Transmiterea rapoartelor din partea fiecărei instituții responsabile de acțiunile vizate în Planul de acțiuni, până la data de 15 decembrie</w:t>
      </w:r>
      <w:r w:rsidR="009B623D">
        <w:rPr>
          <w:rFonts w:ascii="Times New Roman" w:hAnsi="Times New Roman" w:cs="Times New Roman"/>
          <w:sz w:val="24"/>
          <w:szCs w:val="24"/>
          <w:lang w:val="ro-MD"/>
        </w:rPr>
        <w:t xml:space="preserve"> 2024.</w:t>
      </w:r>
    </w:p>
    <w:p w14:paraId="3BF84613" w14:textId="77777777" w:rsidR="005767D5" w:rsidRDefault="005767D5" w:rsidP="005767D5">
      <w:pPr>
        <w:spacing w:after="0" w:line="240" w:lineRule="auto"/>
        <w:jc w:val="both"/>
        <w:rPr>
          <w:rFonts w:ascii="Times New Roman" w:hAnsi="Times New Roman" w:cs="Times New Roman"/>
          <w:b/>
          <w:bCs/>
          <w:sz w:val="24"/>
          <w:szCs w:val="24"/>
          <w:lang w:val="ro-MD"/>
        </w:rPr>
      </w:pPr>
    </w:p>
    <w:p w14:paraId="46F3E6EB" w14:textId="77777777" w:rsidR="005767D5" w:rsidRDefault="005767D5" w:rsidP="005767D5">
      <w:pPr>
        <w:spacing w:after="0" w:line="240" w:lineRule="auto"/>
        <w:jc w:val="both"/>
        <w:rPr>
          <w:rFonts w:ascii="Times New Roman" w:hAnsi="Times New Roman" w:cs="Times New Roman"/>
          <w:b/>
          <w:bCs/>
          <w:sz w:val="24"/>
          <w:szCs w:val="24"/>
          <w:lang w:val="ro-MD"/>
        </w:rPr>
      </w:pPr>
    </w:p>
    <w:p w14:paraId="1AA9AA44" w14:textId="10D498BB" w:rsidR="005767D5" w:rsidRPr="00AC2A24" w:rsidRDefault="005767D5" w:rsidP="005767D5">
      <w:pPr>
        <w:spacing w:after="0" w:line="240" w:lineRule="auto"/>
        <w:jc w:val="both"/>
        <w:rPr>
          <w:rFonts w:ascii="Times New Roman" w:hAnsi="Times New Roman" w:cs="Times New Roman"/>
          <w:b/>
          <w:bCs/>
          <w:sz w:val="24"/>
          <w:szCs w:val="24"/>
          <w:lang w:val="ro-MD"/>
        </w:rPr>
      </w:pPr>
      <w:r w:rsidRPr="00AC2A24">
        <w:rPr>
          <w:rFonts w:ascii="Times New Roman" w:hAnsi="Times New Roman" w:cs="Times New Roman"/>
          <w:b/>
          <w:bCs/>
          <w:sz w:val="24"/>
          <w:szCs w:val="24"/>
          <w:lang w:val="ro-MD"/>
        </w:rPr>
        <w:t>Președinte</w:t>
      </w:r>
      <w:r>
        <w:rPr>
          <w:rFonts w:ascii="Times New Roman" w:hAnsi="Times New Roman" w:cs="Times New Roman"/>
          <w:b/>
          <w:bCs/>
          <w:sz w:val="24"/>
          <w:szCs w:val="24"/>
          <w:lang w:val="ro-MD"/>
        </w:rPr>
        <w:t>le</w:t>
      </w:r>
      <w:r w:rsidRPr="00AC2A24">
        <w:rPr>
          <w:rFonts w:ascii="Times New Roman" w:hAnsi="Times New Roman" w:cs="Times New Roman"/>
          <w:b/>
          <w:bCs/>
          <w:sz w:val="24"/>
          <w:szCs w:val="24"/>
          <w:lang w:val="ro-MD"/>
        </w:rPr>
        <w:t xml:space="preserve"> Ședinț</w:t>
      </w:r>
      <w:r>
        <w:rPr>
          <w:rFonts w:ascii="Times New Roman" w:hAnsi="Times New Roman" w:cs="Times New Roman"/>
          <w:b/>
          <w:bCs/>
          <w:sz w:val="24"/>
          <w:szCs w:val="24"/>
          <w:lang w:val="ro-MD"/>
        </w:rPr>
        <w:t>ei</w:t>
      </w:r>
      <w:r w:rsidRPr="00AC2A24">
        <w:rPr>
          <w:rFonts w:ascii="Times New Roman" w:hAnsi="Times New Roman" w:cs="Times New Roman"/>
          <w:b/>
          <w:bCs/>
          <w:sz w:val="24"/>
          <w:szCs w:val="24"/>
          <w:lang w:val="ro-MD"/>
        </w:rPr>
        <w:t xml:space="preserve">,                                                                            </w:t>
      </w:r>
    </w:p>
    <w:p w14:paraId="79F5B5E9" w14:textId="77777777" w:rsidR="005767D5" w:rsidRPr="00AC2A24" w:rsidRDefault="005767D5" w:rsidP="005767D5">
      <w:pPr>
        <w:spacing w:after="0" w:line="240" w:lineRule="auto"/>
        <w:jc w:val="both"/>
        <w:rPr>
          <w:rFonts w:ascii="Times New Roman" w:hAnsi="Times New Roman" w:cs="Times New Roman"/>
          <w:b/>
          <w:bCs/>
          <w:sz w:val="24"/>
          <w:szCs w:val="24"/>
          <w:lang w:val="ro-MD"/>
        </w:rPr>
      </w:pPr>
      <w:r w:rsidRPr="00AC2A24">
        <w:rPr>
          <w:rFonts w:ascii="Times New Roman" w:hAnsi="Times New Roman" w:cs="Times New Roman"/>
          <w:b/>
          <w:bCs/>
          <w:sz w:val="24"/>
          <w:szCs w:val="24"/>
          <w:lang w:val="en-US"/>
        </w:rPr>
        <w:t>Șef Serviciul politici în domeniul relațiilor interetnice</w:t>
      </w:r>
      <w:r w:rsidRPr="00AC2A24">
        <w:rPr>
          <w:rFonts w:ascii="Times New Roman" w:hAnsi="Times New Roman" w:cs="Times New Roman"/>
          <w:b/>
          <w:bCs/>
          <w:sz w:val="24"/>
          <w:szCs w:val="24"/>
          <w:lang w:val="ro-MD"/>
        </w:rPr>
        <w:t xml:space="preserve">                 Ivan DUMINICA</w:t>
      </w:r>
    </w:p>
    <w:p w14:paraId="6250A939" w14:textId="77777777" w:rsidR="005767D5" w:rsidRPr="00AC2A24" w:rsidRDefault="005767D5" w:rsidP="005767D5">
      <w:pPr>
        <w:spacing w:after="0" w:line="240" w:lineRule="auto"/>
        <w:jc w:val="both"/>
        <w:rPr>
          <w:rFonts w:ascii="Times New Roman" w:hAnsi="Times New Roman" w:cs="Times New Roman"/>
          <w:b/>
          <w:bCs/>
          <w:sz w:val="24"/>
          <w:szCs w:val="24"/>
          <w:lang w:val="ro-MD"/>
        </w:rPr>
      </w:pPr>
      <w:r w:rsidRPr="00AC2A24">
        <w:rPr>
          <w:rFonts w:ascii="Times New Roman" w:hAnsi="Times New Roman" w:cs="Times New Roman"/>
          <w:b/>
          <w:bCs/>
          <w:sz w:val="24"/>
          <w:szCs w:val="24"/>
          <w:lang w:val="ro-MD"/>
        </w:rPr>
        <w:t>Ministerul Educației și Cercetării</w:t>
      </w:r>
    </w:p>
    <w:p w14:paraId="4B78DA08" w14:textId="77777777" w:rsidR="005767D5" w:rsidRDefault="005767D5" w:rsidP="005767D5">
      <w:pPr>
        <w:spacing w:after="0" w:line="240" w:lineRule="auto"/>
        <w:jc w:val="both"/>
        <w:rPr>
          <w:rFonts w:ascii="Times New Roman" w:hAnsi="Times New Roman" w:cs="Times New Roman"/>
          <w:lang w:val="ro-MD"/>
        </w:rPr>
      </w:pPr>
    </w:p>
    <w:p w14:paraId="76513514" w14:textId="77777777" w:rsidR="005767D5" w:rsidRDefault="005767D5" w:rsidP="005767D5">
      <w:pPr>
        <w:spacing w:after="0"/>
        <w:jc w:val="both"/>
        <w:rPr>
          <w:rFonts w:ascii="Times New Roman" w:hAnsi="Times New Roman" w:cs="Times New Roman"/>
          <w:sz w:val="20"/>
          <w:szCs w:val="20"/>
          <w:lang w:val="en-US"/>
        </w:rPr>
      </w:pPr>
    </w:p>
    <w:p w14:paraId="246E27BE" w14:textId="77777777" w:rsidR="005767D5" w:rsidRDefault="005767D5" w:rsidP="005767D5">
      <w:pPr>
        <w:spacing w:after="0"/>
        <w:jc w:val="both"/>
        <w:rPr>
          <w:rFonts w:ascii="Times New Roman" w:hAnsi="Times New Roman" w:cs="Times New Roman"/>
          <w:sz w:val="20"/>
          <w:szCs w:val="20"/>
          <w:lang w:val="en-US"/>
        </w:rPr>
      </w:pPr>
    </w:p>
    <w:p w14:paraId="20C4230C" w14:textId="77777777" w:rsidR="005767D5" w:rsidRDefault="005767D5" w:rsidP="005767D5">
      <w:pPr>
        <w:spacing w:after="0"/>
        <w:rPr>
          <w:rFonts w:ascii="Times New Roman" w:hAnsi="Times New Roman" w:cs="Times New Roman"/>
          <w:b/>
          <w:bCs/>
          <w:sz w:val="24"/>
          <w:szCs w:val="24"/>
          <w:lang w:val="ro-MD"/>
        </w:rPr>
      </w:pPr>
    </w:p>
    <w:p w14:paraId="1F8144ED" w14:textId="77777777" w:rsidR="005767D5" w:rsidRDefault="005767D5" w:rsidP="005767D5">
      <w:pPr>
        <w:spacing w:after="0"/>
        <w:rPr>
          <w:rFonts w:ascii="Times New Roman" w:hAnsi="Times New Roman" w:cs="Times New Roman"/>
          <w:b/>
          <w:bCs/>
          <w:sz w:val="24"/>
          <w:szCs w:val="24"/>
          <w:lang w:val="ro-MD"/>
        </w:rPr>
      </w:pPr>
      <w:r>
        <w:rPr>
          <w:rFonts w:ascii="Times New Roman" w:hAnsi="Times New Roman" w:cs="Times New Roman"/>
          <w:b/>
          <w:bCs/>
          <w:sz w:val="24"/>
          <w:szCs w:val="24"/>
          <w:lang w:val="ro-MD"/>
        </w:rPr>
        <w:t xml:space="preserve">Secretarul Ședinței, </w:t>
      </w:r>
    </w:p>
    <w:p w14:paraId="3D3DE91A" w14:textId="77777777" w:rsidR="005767D5" w:rsidRPr="00AC2A24" w:rsidRDefault="005767D5" w:rsidP="005767D5">
      <w:pPr>
        <w:spacing w:after="0"/>
        <w:rPr>
          <w:rFonts w:ascii="Times New Roman" w:hAnsi="Times New Roman" w:cs="Times New Roman"/>
          <w:b/>
          <w:bCs/>
          <w:sz w:val="24"/>
          <w:szCs w:val="24"/>
          <w:lang w:val="ro-MD"/>
        </w:rPr>
      </w:pPr>
      <w:r w:rsidRPr="00AC2A24">
        <w:rPr>
          <w:rFonts w:ascii="Times New Roman" w:hAnsi="Times New Roman" w:cs="Times New Roman"/>
          <w:b/>
          <w:bCs/>
          <w:sz w:val="24"/>
          <w:szCs w:val="24"/>
          <w:lang w:val="en-US"/>
        </w:rPr>
        <w:t>Serviciul politici în domeniul relațiilor interetnice</w:t>
      </w:r>
      <w:r w:rsidRPr="00AC2A24">
        <w:rPr>
          <w:rFonts w:ascii="Times New Roman" w:hAnsi="Times New Roman" w:cs="Times New Roman"/>
          <w:b/>
          <w:bCs/>
          <w:sz w:val="24"/>
          <w:szCs w:val="24"/>
          <w:lang w:val="ro-MD"/>
        </w:rPr>
        <w:t xml:space="preserve">                 </w:t>
      </w:r>
      <w:r>
        <w:rPr>
          <w:rFonts w:ascii="Times New Roman" w:hAnsi="Times New Roman" w:cs="Times New Roman"/>
          <w:b/>
          <w:bCs/>
          <w:sz w:val="24"/>
          <w:szCs w:val="24"/>
          <w:lang w:val="ro-MD"/>
        </w:rPr>
        <w:t xml:space="preserve">      Alisia PARFENTIEVA</w:t>
      </w:r>
    </w:p>
    <w:p w14:paraId="0B245C58" w14:textId="77777777" w:rsidR="005767D5" w:rsidRPr="00AC2A24" w:rsidRDefault="005767D5" w:rsidP="005767D5">
      <w:pPr>
        <w:spacing w:after="0" w:line="240" w:lineRule="auto"/>
        <w:jc w:val="both"/>
        <w:rPr>
          <w:rFonts w:ascii="Times New Roman" w:hAnsi="Times New Roman" w:cs="Times New Roman"/>
          <w:b/>
          <w:bCs/>
          <w:sz w:val="24"/>
          <w:szCs w:val="24"/>
          <w:lang w:val="ro-MD"/>
        </w:rPr>
      </w:pPr>
      <w:r w:rsidRPr="00AC2A24">
        <w:rPr>
          <w:rFonts w:ascii="Times New Roman" w:hAnsi="Times New Roman" w:cs="Times New Roman"/>
          <w:b/>
          <w:bCs/>
          <w:sz w:val="24"/>
          <w:szCs w:val="24"/>
          <w:lang w:val="ro-MD"/>
        </w:rPr>
        <w:t>Ministerul Educației și Cercetării</w:t>
      </w:r>
    </w:p>
    <w:p w14:paraId="787F35AF" w14:textId="77777777" w:rsidR="005767D5" w:rsidRDefault="005767D5" w:rsidP="005767D5">
      <w:pPr>
        <w:spacing w:after="0"/>
        <w:jc w:val="both"/>
        <w:rPr>
          <w:rFonts w:ascii="Times New Roman" w:hAnsi="Times New Roman" w:cs="Times New Roman"/>
          <w:sz w:val="20"/>
          <w:szCs w:val="20"/>
          <w:lang w:val="en-US"/>
        </w:rPr>
      </w:pPr>
    </w:p>
    <w:p w14:paraId="433B784E" w14:textId="77777777" w:rsidR="005767D5" w:rsidRDefault="005767D5" w:rsidP="005767D5">
      <w:pPr>
        <w:spacing w:after="0"/>
        <w:jc w:val="both"/>
        <w:rPr>
          <w:rFonts w:ascii="Times New Roman" w:hAnsi="Times New Roman" w:cs="Times New Roman"/>
          <w:sz w:val="20"/>
          <w:szCs w:val="20"/>
          <w:lang w:val="en-US"/>
        </w:rPr>
      </w:pPr>
    </w:p>
    <w:p w14:paraId="1466D6A2" w14:textId="1E4297C6" w:rsidR="003479BC" w:rsidRDefault="003479BC" w:rsidP="005767D5">
      <w:pPr>
        <w:spacing w:after="0"/>
        <w:jc w:val="both"/>
        <w:rPr>
          <w:rFonts w:ascii="Times New Roman" w:hAnsi="Times New Roman" w:cs="Times New Roman"/>
          <w:sz w:val="20"/>
          <w:szCs w:val="20"/>
          <w:lang w:val="en-US"/>
        </w:rPr>
      </w:pPr>
    </w:p>
    <w:p w14:paraId="7A72BE7F" w14:textId="77777777" w:rsidR="003479BC" w:rsidRDefault="003479BC" w:rsidP="005767D5">
      <w:pPr>
        <w:spacing w:after="0"/>
        <w:jc w:val="both"/>
        <w:rPr>
          <w:rFonts w:ascii="Times New Roman" w:hAnsi="Times New Roman" w:cs="Times New Roman"/>
          <w:sz w:val="20"/>
          <w:szCs w:val="20"/>
          <w:lang w:val="en-US"/>
        </w:rPr>
      </w:pPr>
    </w:p>
    <w:p w14:paraId="5B831A62" w14:textId="4133690D" w:rsidR="005767D5" w:rsidRDefault="005767D5" w:rsidP="005767D5">
      <w:pPr>
        <w:spacing w:after="0"/>
        <w:jc w:val="both"/>
        <w:rPr>
          <w:rFonts w:ascii="Times New Roman" w:hAnsi="Times New Roman" w:cs="Times New Roman"/>
          <w:color w:val="000000"/>
          <w:sz w:val="20"/>
          <w:szCs w:val="20"/>
          <w:shd w:val="clear" w:color="auto" w:fill="FFFFFF"/>
          <w:lang w:val="en-US"/>
        </w:rPr>
      </w:pPr>
      <w:r w:rsidRPr="00276C93">
        <w:rPr>
          <w:rFonts w:ascii="Times New Roman" w:hAnsi="Times New Roman" w:cs="Times New Roman"/>
          <w:sz w:val="20"/>
          <w:szCs w:val="20"/>
          <w:lang w:val="en-US"/>
        </w:rPr>
        <w:t>Ex</w:t>
      </w:r>
      <w:r>
        <w:rPr>
          <w:rFonts w:ascii="Times New Roman" w:hAnsi="Times New Roman" w:cs="Times New Roman"/>
          <w:sz w:val="20"/>
          <w:szCs w:val="20"/>
          <w:lang w:val="en-US"/>
        </w:rPr>
        <w:t>.</w:t>
      </w:r>
      <w:r w:rsidRPr="00276C93">
        <w:rPr>
          <w:rFonts w:ascii="Times New Roman" w:hAnsi="Times New Roman" w:cs="Times New Roman"/>
          <w:sz w:val="20"/>
          <w:szCs w:val="20"/>
          <w:lang w:val="en-US"/>
        </w:rPr>
        <w:t xml:space="preserve">: </w:t>
      </w:r>
      <w:r>
        <w:rPr>
          <w:rFonts w:ascii="Times New Roman" w:hAnsi="Times New Roman" w:cs="Times New Roman"/>
          <w:color w:val="000000"/>
          <w:sz w:val="20"/>
          <w:szCs w:val="20"/>
          <w:shd w:val="clear" w:color="auto" w:fill="FFFFFF"/>
          <w:lang w:val="en-US"/>
        </w:rPr>
        <w:t xml:space="preserve">Alisia Parfentieva, </w:t>
      </w:r>
    </w:p>
    <w:p w14:paraId="4F97F778" w14:textId="77777777" w:rsidR="005767D5" w:rsidRPr="00276C93" w:rsidRDefault="005767D5" w:rsidP="005767D5">
      <w:pPr>
        <w:spacing w:after="0"/>
        <w:jc w:val="both"/>
        <w:rPr>
          <w:rFonts w:ascii="Times New Roman" w:hAnsi="Times New Roman" w:cs="Times New Roman"/>
          <w:color w:val="000000"/>
          <w:sz w:val="20"/>
          <w:szCs w:val="20"/>
          <w:shd w:val="clear" w:color="auto" w:fill="FFFFFF"/>
          <w:lang w:val="en-US"/>
        </w:rPr>
      </w:pPr>
      <w:r>
        <w:rPr>
          <w:rFonts w:ascii="Times New Roman" w:hAnsi="Times New Roman" w:cs="Times New Roman"/>
          <w:sz w:val="20"/>
          <w:szCs w:val="20"/>
          <w:lang w:val="en-US"/>
        </w:rPr>
        <w:t>alisiaparfentieva@gmail.com</w:t>
      </w:r>
    </w:p>
    <w:p w14:paraId="12E30471" w14:textId="10CA6FE5" w:rsidR="00997337" w:rsidRPr="003479BC" w:rsidRDefault="005767D5" w:rsidP="003479BC">
      <w:pPr>
        <w:spacing w:after="0"/>
        <w:jc w:val="both"/>
        <w:rPr>
          <w:rFonts w:ascii="Times New Roman" w:hAnsi="Times New Roman" w:cs="Times New Roman"/>
          <w:color w:val="000000"/>
          <w:shd w:val="clear" w:color="auto" w:fill="FFFFFF"/>
          <w:lang w:val="ro-MD"/>
        </w:rPr>
      </w:pPr>
      <w:r w:rsidRPr="00276C93">
        <w:rPr>
          <w:rFonts w:ascii="Times New Roman" w:hAnsi="Times New Roman" w:cs="Times New Roman"/>
          <w:color w:val="000000"/>
          <w:sz w:val="20"/>
          <w:szCs w:val="20"/>
          <w:shd w:val="clear" w:color="auto" w:fill="FFFFFF"/>
          <w:lang w:val="en-US"/>
        </w:rPr>
        <w:t>T</w:t>
      </w:r>
      <w:r w:rsidRPr="00D26A55">
        <w:rPr>
          <w:rFonts w:ascii="Times New Roman" w:hAnsi="Times New Roman" w:cs="Times New Roman"/>
          <w:color w:val="000000"/>
          <w:sz w:val="20"/>
          <w:szCs w:val="20"/>
          <w:shd w:val="clear" w:color="auto" w:fill="FFFFFF"/>
          <w:lang w:val="en-US"/>
        </w:rPr>
        <w:t>el. </w:t>
      </w:r>
      <w:r>
        <w:rPr>
          <w:rStyle w:val="js-phone-number"/>
          <w:rFonts w:ascii="Times New Roman" w:hAnsi="Times New Roman" w:cs="Times New Roman"/>
          <w:color w:val="000000"/>
          <w:shd w:val="clear" w:color="auto" w:fill="FFFFFF"/>
          <w:lang w:val="ro-MD"/>
        </w:rPr>
        <w:t>067441718</w:t>
      </w:r>
    </w:p>
    <w:sectPr w:rsidR="00997337" w:rsidRPr="003479B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9ADA6" w14:textId="77777777" w:rsidR="00DF4EB4" w:rsidRDefault="00DF4EB4" w:rsidP="0053093E">
      <w:pPr>
        <w:spacing w:after="0" w:line="240" w:lineRule="auto"/>
      </w:pPr>
      <w:r>
        <w:separator/>
      </w:r>
    </w:p>
  </w:endnote>
  <w:endnote w:type="continuationSeparator" w:id="0">
    <w:p w14:paraId="419C85ED" w14:textId="77777777" w:rsidR="00DF4EB4" w:rsidRDefault="00DF4EB4" w:rsidP="005309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1AB21" w14:textId="77777777" w:rsidR="00DF4EB4" w:rsidRDefault="00DF4EB4" w:rsidP="0053093E">
      <w:pPr>
        <w:spacing w:after="0" w:line="240" w:lineRule="auto"/>
      </w:pPr>
      <w:r>
        <w:separator/>
      </w:r>
    </w:p>
  </w:footnote>
  <w:footnote w:type="continuationSeparator" w:id="0">
    <w:p w14:paraId="4E53EFB5" w14:textId="77777777" w:rsidR="00DF4EB4" w:rsidRDefault="00DF4EB4" w:rsidP="0053093E">
      <w:pPr>
        <w:spacing w:after="0" w:line="240" w:lineRule="auto"/>
      </w:pPr>
      <w:r>
        <w:continuationSeparator/>
      </w:r>
    </w:p>
  </w:footnote>
  <w:footnote w:id="1">
    <w:p w14:paraId="6F7F0595" w14:textId="7AD14482" w:rsidR="0053093E" w:rsidRPr="008540E4" w:rsidRDefault="0053093E" w:rsidP="0053093E">
      <w:pPr>
        <w:pStyle w:val="FootnoteText"/>
        <w:rPr>
          <w:rFonts w:ascii="Times New Roman" w:hAnsi="Times New Roman" w:cs="Times New Roman"/>
        </w:rPr>
      </w:pPr>
      <w:r w:rsidRPr="008540E4">
        <w:rPr>
          <w:rStyle w:val="FootnoteReference"/>
          <w:rFonts w:ascii="Times New Roman" w:hAnsi="Times New Roman" w:cs="Times New Roman"/>
        </w:rPr>
        <w:footnoteRef/>
      </w:r>
      <w:r w:rsidRPr="008540E4">
        <w:rPr>
          <w:rFonts w:ascii="Times New Roman" w:hAnsi="Times New Roman" w:cs="Times New Roman"/>
        </w:rPr>
        <w:t xml:space="preserve"> </w:t>
      </w:r>
      <w:hyperlink r:id="rId1" w:history="1">
        <w:r w:rsidRPr="008540E4">
          <w:rPr>
            <w:rStyle w:val="Hyperlink"/>
            <w:rFonts w:ascii="Times New Roman" w:hAnsi="Times New Roman" w:cs="Times New Roman"/>
            <w:color w:val="3333FF"/>
          </w:rPr>
          <w:t>https://www.legis.md/cautare/getResults?doc_id=124949&amp;lang=ro</w:t>
        </w:r>
      </w:hyperlink>
      <w:r w:rsidRPr="008540E4">
        <w:rPr>
          <w:rFonts w:ascii="Times New Roman" w:hAnsi="Times New Roman" w:cs="Times New Roman"/>
        </w:rPr>
        <w:t xml:space="preserve"> </w:t>
      </w:r>
      <w:r w:rsidR="00667DBB">
        <w:rPr>
          <w:rFonts w:ascii="Times New Roman" w:hAnsi="Times New Roman" w:cs="Times New Roman"/>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22298"/>
    <w:multiLevelType w:val="hybridMultilevel"/>
    <w:tmpl w:val="E33ABE12"/>
    <w:lvl w:ilvl="0" w:tplc="0819000F">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0819001B" w:tentative="1">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1" w15:restartNumberingAfterBreak="0">
    <w:nsid w:val="1B182454"/>
    <w:multiLevelType w:val="hybridMultilevel"/>
    <w:tmpl w:val="29422AE0"/>
    <w:lvl w:ilvl="0" w:tplc="0819000F">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0819001B" w:tentative="1">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2" w15:restartNumberingAfterBreak="0">
    <w:nsid w:val="2F3C5EDB"/>
    <w:multiLevelType w:val="hybridMultilevel"/>
    <w:tmpl w:val="5B5EA966"/>
    <w:lvl w:ilvl="0" w:tplc="3F8EB62C">
      <w:start w:val="4"/>
      <w:numFmt w:val="bullet"/>
      <w:lvlText w:val="-"/>
      <w:lvlJc w:val="left"/>
      <w:pPr>
        <w:ind w:left="720" w:hanging="360"/>
      </w:pPr>
      <w:rPr>
        <w:rFonts w:ascii="Calibri" w:eastAsiaTheme="minorHAnsi" w:hAnsi="Calibri" w:cs="Calibri" w:hint="default"/>
      </w:rPr>
    </w:lvl>
    <w:lvl w:ilvl="1" w:tplc="08190003" w:tentative="1">
      <w:start w:val="1"/>
      <w:numFmt w:val="bullet"/>
      <w:lvlText w:val="o"/>
      <w:lvlJc w:val="left"/>
      <w:pPr>
        <w:ind w:left="1440" w:hanging="360"/>
      </w:pPr>
      <w:rPr>
        <w:rFonts w:ascii="Courier New" w:hAnsi="Courier New" w:cs="Courier New" w:hint="default"/>
      </w:rPr>
    </w:lvl>
    <w:lvl w:ilvl="2" w:tplc="08190005" w:tentative="1">
      <w:start w:val="1"/>
      <w:numFmt w:val="bullet"/>
      <w:lvlText w:val=""/>
      <w:lvlJc w:val="left"/>
      <w:pPr>
        <w:ind w:left="2160" w:hanging="360"/>
      </w:pPr>
      <w:rPr>
        <w:rFonts w:ascii="Wingdings" w:hAnsi="Wingdings" w:hint="default"/>
      </w:rPr>
    </w:lvl>
    <w:lvl w:ilvl="3" w:tplc="08190001" w:tentative="1">
      <w:start w:val="1"/>
      <w:numFmt w:val="bullet"/>
      <w:lvlText w:val=""/>
      <w:lvlJc w:val="left"/>
      <w:pPr>
        <w:ind w:left="2880" w:hanging="360"/>
      </w:pPr>
      <w:rPr>
        <w:rFonts w:ascii="Symbol" w:hAnsi="Symbol" w:hint="default"/>
      </w:rPr>
    </w:lvl>
    <w:lvl w:ilvl="4" w:tplc="08190003" w:tentative="1">
      <w:start w:val="1"/>
      <w:numFmt w:val="bullet"/>
      <w:lvlText w:val="o"/>
      <w:lvlJc w:val="left"/>
      <w:pPr>
        <w:ind w:left="3600" w:hanging="360"/>
      </w:pPr>
      <w:rPr>
        <w:rFonts w:ascii="Courier New" w:hAnsi="Courier New" w:cs="Courier New" w:hint="default"/>
      </w:rPr>
    </w:lvl>
    <w:lvl w:ilvl="5" w:tplc="08190005" w:tentative="1">
      <w:start w:val="1"/>
      <w:numFmt w:val="bullet"/>
      <w:lvlText w:val=""/>
      <w:lvlJc w:val="left"/>
      <w:pPr>
        <w:ind w:left="4320" w:hanging="360"/>
      </w:pPr>
      <w:rPr>
        <w:rFonts w:ascii="Wingdings" w:hAnsi="Wingdings" w:hint="default"/>
      </w:rPr>
    </w:lvl>
    <w:lvl w:ilvl="6" w:tplc="08190001" w:tentative="1">
      <w:start w:val="1"/>
      <w:numFmt w:val="bullet"/>
      <w:lvlText w:val=""/>
      <w:lvlJc w:val="left"/>
      <w:pPr>
        <w:ind w:left="5040" w:hanging="360"/>
      </w:pPr>
      <w:rPr>
        <w:rFonts w:ascii="Symbol" w:hAnsi="Symbol" w:hint="default"/>
      </w:rPr>
    </w:lvl>
    <w:lvl w:ilvl="7" w:tplc="08190003" w:tentative="1">
      <w:start w:val="1"/>
      <w:numFmt w:val="bullet"/>
      <w:lvlText w:val="o"/>
      <w:lvlJc w:val="left"/>
      <w:pPr>
        <w:ind w:left="5760" w:hanging="360"/>
      </w:pPr>
      <w:rPr>
        <w:rFonts w:ascii="Courier New" w:hAnsi="Courier New" w:cs="Courier New" w:hint="default"/>
      </w:rPr>
    </w:lvl>
    <w:lvl w:ilvl="8" w:tplc="08190005" w:tentative="1">
      <w:start w:val="1"/>
      <w:numFmt w:val="bullet"/>
      <w:lvlText w:val=""/>
      <w:lvlJc w:val="left"/>
      <w:pPr>
        <w:ind w:left="6480" w:hanging="360"/>
      </w:pPr>
      <w:rPr>
        <w:rFonts w:ascii="Wingdings" w:hAnsi="Wingdings" w:hint="default"/>
      </w:rPr>
    </w:lvl>
  </w:abstractNum>
  <w:abstractNum w:abstractNumId="3" w15:restartNumberingAfterBreak="0">
    <w:nsid w:val="39E54058"/>
    <w:multiLevelType w:val="hybridMultilevel"/>
    <w:tmpl w:val="CD1C6872"/>
    <w:lvl w:ilvl="0" w:tplc="0819000F">
      <w:start w:val="1"/>
      <w:numFmt w:val="decimal"/>
      <w:lvlText w:val="%1."/>
      <w:lvlJc w:val="left"/>
      <w:pPr>
        <w:ind w:left="720" w:hanging="360"/>
      </w:pPr>
      <w:rPr>
        <w:rFonts w:hint="default"/>
        <w:b w:val="0"/>
      </w:rPr>
    </w:lvl>
    <w:lvl w:ilvl="1" w:tplc="08190019" w:tentative="1">
      <w:start w:val="1"/>
      <w:numFmt w:val="lowerLetter"/>
      <w:lvlText w:val="%2."/>
      <w:lvlJc w:val="left"/>
      <w:pPr>
        <w:ind w:left="1440" w:hanging="360"/>
      </w:pPr>
    </w:lvl>
    <w:lvl w:ilvl="2" w:tplc="0819001B" w:tentative="1">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4" w15:restartNumberingAfterBreak="0">
    <w:nsid w:val="5277539A"/>
    <w:multiLevelType w:val="hybridMultilevel"/>
    <w:tmpl w:val="E33ABE12"/>
    <w:lvl w:ilvl="0" w:tplc="0819000F">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0819001B" w:tentative="1">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5" w15:restartNumberingAfterBreak="0">
    <w:nsid w:val="56FA0B04"/>
    <w:multiLevelType w:val="hybridMultilevel"/>
    <w:tmpl w:val="E33ABE12"/>
    <w:lvl w:ilvl="0" w:tplc="0819000F">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0819001B" w:tentative="1">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6" w15:restartNumberingAfterBreak="0">
    <w:nsid w:val="65B636C6"/>
    <w:multiLevelType w:val="hybridMultilevel"/>
    <w:tmpl w:val="E5F201F0"/>
    <w:lvl w:ilvl="0" w:tplc="0819000F">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0819001B" w:tentative="1">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7" w15:restartNumberingAfterBreak="0">
    <w:nsid w:val="6B37599B"/>
    <w:multiLevelType w:val="hybridMultilevel"/>
    <w:tmpl w:val="E33ABE12"/>
    <w:lvl w:ilvl="0" w:tplc="0819000F">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0819001B" w:tentative="1">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8" w15:restartNumberingAfterBreak="0">
    <w:nsid w:val="6D4B313E"/>
    <w:multiLevelType w:val="hybridMultilevel"/>
    <w:tmpl w:val="2A0C6212"/>
    <w:lvl w:ilvl="0" w:tplc="0819000F">
      <w:start w:val="1"/>
      <w:numFmt w:val="decimal"/>
      <w:lvlText w:val="%1."/>
      <w:lvlJc w:val="left"/>
      <w:pPr>
        <w:ind w:left="720" w:hanging="360"/>
      </w:pPr>
    </w:lvl>
    <w:lvl w:ilvl="1" w:tplc="08190019" w:tentative="1">
      <w:start w:val="1"/>
      <w:numFmt w:val="lowerLetter"/>
      <w:lvlText w:val="%2."/>
      <w:lvlJc w:val="left"/>
      <w:pPr>
        <w:ind w:left="1440" w:hanging="360"/>
      </w:pPr>
    </w:lvl>
    <w:lvl w:ilvl="2" w:tplc="0819001B" w:tentative="1">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num w:numId="1">
    <w:abstractNumId w:val="6"/>
  </w:num>
  <w:num w:numId="2">
    <w:abstractNumId w:val="2"/>
  </w:num>
  <w:num w:numId="3">
    <w:abstractNumId w:val="5"/>
  </w:num>
  <w:num w:numId="4">
    <w:abstractNumId w:val="8"/>
  </w:num>
  <w:num w:numId="5">
    <w:abstractNumId w:val="4"/>
  </w:num>
  <w:num w:numId="6">
    <w:abstractNumId w:val="7"/>
  </w:num>
  <w:num w:numId="7">
    <w:abstractNumId w:val="0"/>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FDE"/>
    <w:rsid w:val="0015281F"/>
    <w:rsid w:val="00166725"/>
    <w:rsid w:val="00295EAC"/>
    <w:rsid w:val="002C297E"/>
    <w:rsid w:val="00340D14"/>
    <w:rsid w:val="003479BC"/>
    <w:rsid w:val="003B1FDE"/>
    <w:rsid w:val="003D39D0"/>
    <w:rsid w:val="004668FC"/>
    <w:rsid w:val="004804F5"/>
    <w:rsid w:val="00483BC2"/>
    <w:rsid w:val="00493B4E"/>
    <w:rsid w:val="004C03A6"/>
    <w:rsid w:val="004C3130"/>
    <w:rsid w:val="0053093E"/>
    <w:rsid w:val="005767D5"/>
    <w:rsid w:val="0061460B"/>
    <w:rsid w:val="00667DBB"/>
    <w:rsid w:val="007201DC"/>
    <w:rsid w:val="00970908"/>
    <w:rsid w:val="00997337"/>
    <w:rsid w:val="009B623D"/>
    <w:rsid w:val="009E7D6C"/>
    <w:rsid w:val="00A05068"/>
    <w:rsid w:val="00A129A5"/>
    <w:rsid w:val="00B92F99"/>
    <w:rsid w:val="00C272ED"/>
    <w:rsid w:val="00C54BB5"/>
    <w:rsid w:val="00D27E62"/>
    <w:rsid w:val="00D404D1"/>
    <w:rsid w:val="00DF4EB4"/>
    <w:rsid w:val="00E0500F"/>
    <w:rsid w:val="00E32747"/>
    <w:rsid w:val="00E8546A"/>
    <w:rsid w:val="00EC5CD0"/>
    <w:rsid w:val="00EE6663"/>
    <w:rsid w:val="00F1777E"/>
    <w:rsid w:val="00FD0498"/>
  </w:rsids>
  <m:mathPr>
    <m:mathFont m:val="Cambria Math"/>
    <m:brkBin m:val="before"/>
    <m:brkBinSub m:val="--"/>
    <m:smallFrac m:val="0"/>
    <m:dispDef/>
    <m:lMargin m:val="0"/>
    <m:rMargin m:val="0"/>
    <m:defJc m:val="centerGroup"/>
    <m:wrapIndent m:val="1440"/>
    <m:intLim m:val="subSup"/>
    <m:naryLim m:val="undOvr"/>
  </m:mathPr>
  <w:themeFontLang w:val="ru-M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2E514"/>
  <w15:chartTrackingRefBased/>
  <w15:docId w15:val="{EF5F1339-ACE2-4FB4-A59C-A3A980A73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M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1777E"/>
    <w:pPr>
      <w:ind w:left="720"/>
      <w:contextualSpacing/>
    </w:pPr>
  </w:style>
  <w:style w:type="paragraph" w:styleId="FootnoteText">
    <w:name w:val="footnote text"/>
    <w:basedOn w:val="Normal"/>
    <w:link w:val="FootnoteTextChar"/>
    <w:uiPriority w:val="99"/>
    <w:semiHidden/>
    <w:unhideWhenUsed/>
    <w:rsid w:val="0053093E"/>
    <w:pPr>
      <w:spacing w:after="0" w:line="240" w:lineRule="auto"/>
    </w:pPr>
    <w:rPr>
      <w:sz w:val="20"/>
      <w:szCs w:val="20"/>
      <w:lang w:val="en-US"/>
    </w:rPr>
  </w:style>
  <w:style w:type="character" w:customStyle="1" w:styleId="FootnoteTextChar">
    <w:name w:val="Footnote Text Char"/>
    <w:basedOn w:val="DefaultParagraphFont"/>
    <w:link w:val="FootnoteText"/>
    <w:uiPriority w:val="99"/>
    <w:semiHidden/>
    <w:rsid w:val="0053093E"/>
    <w:rPr>
      <w:sz w:val="20"/>
      <w:szCs w:val="20"/>
      <w:lang w:val="en-US"/>
    </w:rPr>
  </w:style>
  <w:style w:type="character" w:styleId="FootnoteReference">
    <w:name w:val="footnote reference"/>
    <w:basedOn w:val="DefaultParagraphFont"/>
    <w:uiPriority w:val="99"/>
    <w:semiHidden/>
    <w:unhideWhenUsed/>
    <w:rsid w:val="0053093E"/>
    <w:rPr>
      <w:vertAlign w:val="superscript"/>
    </w:rPr>
  </w:style>
  <w:style w:type="character" w:styleId="Hyperlink">
    <w:name w:val="Hyperlink"/>
    <w:basedOn w:val="DefaultParagraphFont"/>
    <w:uiPriority w:val="99"/>
    <w:unhideWhenUsed/>
    <w:rsid w:val="0053093E"/>
    <w:rPr>
      <w:color w:val="0563C1" w:themeColor="hyperlink"/>
      <w:u w:val="single"/>
    </w:rPr>
  </w:style>
  <w:style w:type="paragraph" w:styleId="NoSpacing">
    <w:name w:val="No Spacing"/>
    <w:uiPriority w:val="1"/>
    <w:qFormat/>
    <w:rsid w:val="0053093E"/>
    <w:pPr>
      <w:spacing w:after="0" w:line="240" w:lineRule="auto"/>
    </w:pPr>
    <w:rPr>
      <w:lang w:val="en-US"/>
    </w:rPr>
  </w:style>
  <w:style w:type="table" w:styleId="TableGrid">
    <w:name w:val="Table Grid"/>
    <w:basedOn w:val="TableNormal"/>
    <w:uiPriority w:val="39"/>
    <w:rsid w:val="0053093E"/>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39"/>
    <w:rsid w:val="00493B4E"/>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phone-number">
    <w:name w:val="js-phone-number"/>
    <w:basedOn w:val="DefaultParagraphFont"/>
    <w:rsid w:val="005767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469110">
      <w:bodyDiv w:val="1"/>
      <w:marLeft w:val="0"/>
      <w:marRight w:val="0"/>
      <w:marTop w:val="0"/>
      <w:marBottom w:val="0"/>
      <w:divBdr>
        <w:top w:val="none" w:sz="0" w:space="0" w:color="auto"/>
        <w:left w:val="none" w:sz="0" w:space="0" w:color="auto"/>
        <w:bottom w:val="none" w:sz="0" w:space="0" w:color="auto"/>
        <w:right w:val="none" w:sz="0" w:space="0" w:color="auto"/>
      </w:divBdr>
    </w:div>
    <w:div w:id="905074130">
      <w:bodyDiv w:val="1"/>
      <w:marLeft w:val="0"/>
      <w:marRight w:val="0"/>
      <w:marTop w:val="0"/>
      <w:marBottom w:val="0"/>
      <w:divBdr>
        <w:top w:val="none" w:sz="0" w:space="0" w:color="auto"/>
        <w:left w:val="none" w:sz="0" w:space="0" w:color="auto"/>
        <w:bottom w:val="none" w:sz="0" w:space="0" w:color="auto"/>
        <w:right w:val="none" w:sz="0" w:space="0" w:color="auto"/>
      </w:divBdr>
    </w:div>
    <w:div w:id="1233471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legis.md/cautare/getResults?doc_id=124949&amp;lang=r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94BE7-4ACA-4FDE-AC18-E5E643880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3186</TotalTime>
  <Pages>1</Pages>
  <Words>1584</Words>
  <Characters>9030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MEC</dc:creator>
  <cp:keywords/>
  <dc:description/>
  <cp:lastModifiedBy>MEC</cp:lastModifiedBy>
  <cp:revision>6</cp:revision>
  <dcterms:created xsi:type="dcterms:W3CDTF">2024-08-20T07:11:00Z</dcterms:created>
  <dcterms:modified xsi:type="dcterms:W3CDTF">2024-08-23T14:01:00Z</dcterms:modified>
</cp:coreProperties>
</file>